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2125"/>
        <w:gridCol w:w="4962"/>
      </w:tblGrid>
      <w:tr w:rsidR="003548CC" w:rsidRPr="00BD6A76" w14:paraId="568C3B30" w14:textId="77777777">
        <w:trPr>
          <w:trHeight w:val="3413"/>
        </w:trPr>
        <w:tc>
          <w:tcPr>
            <w:tcW w:w="39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0205F65" w14:textId="77777777" w:rsidR="003548CC" w:rsidRPr="00BD6A76" w:rsidRDefault="005821A2" w:rsidP="00BD6A76">
            <w:pPr>
              <w:spacing w:before="0" w:line="276" w:lineRule="auto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BD6A76">
              <w:rPr>
                <w:rFonts w:ascii="Times New Roman" w:hAnsi="Times New Roman"/>
                <w:b/>
                <w:szCs w:val="24"/>
              </w:rPr>
              <w:t xml:space="preserve">           </w:t>
            </w:r>
          </w:p>
        </w:tc>
        <w:tc>
          <w:tcPr>
            <w:tcW w:w="212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4F850C6" w14:textId="77777777" w:rsidR="003548CC" w:rsidRPr="00BD6A76" w:rsidRDefault="003548CC" w:rsidP="00BD6A76">
            <w:pPr>
              <w:spacing w:before="0" w:line="276" w:lineRule="auto"/>
              <w:jc w:val="right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3FA6C8" w14:textId="77777777" w:rsidR="003548CC" w:rsidRPr="00BD6A76" w:rsidRDefault="005821A2" w:rsidP="00BD6A76">
            <w:pPr>
              <w:spacing w:before="0" w:line="276" w:lineRule="auto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BD6A76">
              <w:rPr>
                <w:rFonts w:ascii="Times New Roman" w:hAnsi="Times New Roman"/>
                <w:b/>
                <w:szCs w:val="24"/>
              </w:rPr>
              <w:t xml:space="preserve">                УТВЕРЖДАЮ</w:t>
            </w:r>
          </w:p>
          <w:p w14:paraId="75EDFAE1" w14:textId="77777777" w:rsidR="003548CC" w:rsidRPr="00BD6A76" w:rsidRDefault="003548CC" w:rsidP="00BD6A76">
            <w:pPr>
              <w:spacing w:before="0" w:line="276" w:lineRule="auto"/>
              <w:jc w:val="right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45BE7ABB" w14:textId="77777777" w:rsidR="003548CC" w:rsidRPr="00BD6A76" w:rsidRDefault="005821A2" w:rsidP="00BD6A76">
            <w:pPr>
              <w:spacing w:before="0" w:line="276" w:lineRule="auto"/>
              <w:outlineLvl w:val="0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Директор МАУДО ДООЦ</w:t>
            </w:r>
          </w:p>
          <w:p w14:paraId="37772E7A" w14:textId="77777777" w:rsidR="003548CC" w:rsidRPr="00BD6A76" w:rsidRDefault="003548CC" w:rsidP="00BD6A76">
            <w:pPr>
              <w:spacing w:before="0" w:line="276" w:lineRule="auto"/>
              <w:jc w:val="right"/>
              <w:outlineLvl w:val="0"/>
              <w:rPr>
                <w:rFonts w:ascii="Times New Roman" w:hAnsi="Times New Roman"/>
                <w:szCs w:val="24"/>
              </w:rPr>
            </w:pPr>
          </w:p>
          <w:p w14:paraId="723ED04A" w14:textId="77777777" w:rsidR="003548CC" w:rsidRPr="00BD6A76" w:rsidRDefault="005821A2" w:rsidP="00BD6A76">
            <w:pPr>
              <w:spacing w:before="0" w:line="276" w:lineRule="auto"/>
              <w:outlineLvl w:val="0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 xml:space="preserve"> __________________    С.Б.Еремеев </w:t>
            </w:r>
          </w:p>
          <w:p w14:paraId="6EC99C25" w14:textId="77777777" w:rsidR="003548CC" w:rsidRPr="00BD6A76" w:rsidRDefault="003548CC" w:rsidP="00BD6A76">
            <w:pPr>
              <w:spacing w:before="0" w:line="276" w:lineRule="auto"/>
              <w:outlineLvl w:val="0"/>
              <w:rPr>
                <w:rFonts w:ascii="Times New Roman" w:hAnsi="Times New Roman"/>
                <w:szCs w:val="24"/>
              </w:rPr>
            </w:pPr>
          </w:p>
          <w:p w14:paraId="47781B9F" w14:textId="77777777" w:rsidR="003548CC" w:rsidRPr="00BD6A76" w:rsidRDefault="003548CC" w:rsidP="00BD6A76">
            <w:pPr>
              <w:spacing w:before="0" w:line="276" w:lineRule="auto"/>
              <w:outlineLvl w:val="0"/>
              <w:rPr>
                <w:rFonts w:ascii="Times New Roman" w:hAnsi="Times New Roman"/>
                <w:szCs w:val="24"/>
              </w:rPr>
            </w:pPr>
          </w:p>
          <w:p w14:paraId="65C8770E" w14:textId="77777777" w:rsidR="003548CC" w:rsidRPr="00BD6A76" w:rsidRDefault="005821A2" w:rsidP="00BD6A76">
            <w:pPr>
              <w:spacing w:before="0" w:line="276" w:lineRule="auto"/>
              <w:outlineLvl w:val="0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«____» ________________2022 года</w:t>
            </w:r>
          </w:p>
        </w:tc>
      </w:tr>
    </w:tbl>
    <w:p w14:paraId="5CC777E1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6B4ECB9A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48E5BD1E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30951093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61A9A7B9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4494599F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0A3EF471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2C345810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6F231C73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31076249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035263C3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0AC9F022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000DF5FD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ПОЛОЖЕНИЕ</w:t>
      </w:r>
    </w:p>
    <w:p w14:paraId="32A2A6C5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 порядке проведения  Открытых </w:t>
      </w:r>
      <w:r w:rsidRPr="00BD6A76">
        <w:rPr>
          <w:rFonts w:ascii="Times New Roman" w:hAnsi="Times New Roman"/>
          <w:b/>
          <w:szCs w:val="24"/>
        </w:rPr>
        <w:t xml:space="preserve"> соревнований по тактической медицине МАУДО ДООЦ,  среди учащихся общеобразовательных школ, воспитанников ВВПОД ЮНАРМИЯ, военно-патриотических клубов ГО Карпинск. </w:t>
      </w:r>
    </w:p>
    <w:p w14:paraId="24E4A32C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725493C4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31B5BCAA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2413A658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20E1369E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7AF90B29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3F2E13D6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65BBE0F7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73B256F8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1BBF4FDF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1567E785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4E29940F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2C21ECE0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2C8916A8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68F1BADC" w14:textId="77777777" w:rsidR="003548CC" w:rsidRPr="00BD6A76" w:rsidRDefault="005821A2" w:rsidP="00BD6A76">
      <w:pPr>
        <w:spacing w:before="0" w:line="276" w:lineRule="auto"/>
        <w:ind w:firstLine="0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Карпинск -2022 год.</w:t>
      </w:r>
    </w:p>
    <w:p w14:paraId="6F3BE499" w14:textId="77777777" w:rsidR="003548CC" w:rsidRPr="00BD6A76" w:rsidRDefault="003548CC" w:rsidP="00BD6A76">
      <w:pPr>
        <w:spacing w:before="0" w:line="276" w:lineRule="auto"/>
        <w:ind w:firstLine="0"/>
        <w:rPr>
          <w:rFonts w:ascii="Times New Roman" w:hAnsi="Times New Roman"/>
          <w:szCs w:val="24"/>
        </w:rPr>
      </w:pPr>
    </w:p>
    <w:p w14:paraId="67BDAA7B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724215E9" w14:textId="77777777" w:rsidR="003548CC" w:rsidRPr="00BD6A76" w:rsidRDefault="005821A2" w:rsidP="00BD6A76">
      <w:pPr>
        <w:numPr>
          <w:ilvl w:val="0"/>
          <w:numId w:val="2"/>
        </w:num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ОБЩИЕ ПОЛОЖЕНИЯ</w:t>
      </w:r>
    </w:p>
    <w:p w14:paraId="6C4F74B1" w14:textId="77777777" w:rsidR="003548CC" w:rsidRPr="00BD6A76" w:rsidRDefault="003548CC" w:rsidP="00BD6A76">
      <w:pPr>
        <w:spacing w:before="0" w:line="276" w:lineRule="auto"/>
        <w:ind w:left="1080"/>
        <w:rPr>
          <w:rFonts w:ascii="Times New Roman" w:hAnsi="Times New Roman"/>
          <w:b/>
          <w:szCs w:val="24"/>
        </w:rPr>
      </w:pPr>
    </w:p>
    <w:p w14:paraId="3F3C9D9E" w14:textId="77777777" w:rsidR="003548CC" w:rsidRPr="00BD6A76" w:rsidRDefault="005821A2" w:rsidP="00BD6A76">
      <w:pPr>
        <w:spacing w:before="0" w:line="276" w:lineRule="auto"/>
        <w:ind w:firstLine="851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Общее руководство организацией и проведением </w:t>
      </w:r>
      <w:r w:rsidRPr="00BD6A76">
        <w:rPr>
          <w:rFonts w:ascii="Times New Roman" w:hAnsi="Times New Roman"/>
          <w:szCs w:val="24"/>
        </w:rPr>
        <w:t>Открытых  соревнований по тактической медицине МАУДО ДООЦ</w:t>
      </w:r>
      <w:r w:rsidRPr="00BD6A76">
        <w:rPr>
          <w:rFonts w:ascii="Times New Roman" w:hAnsi="Times New Roman"/>
          <w:szCs w:val="24"/>
        </w:rPr>
        <w:t xml:space="preserve"> (далее - Соревнования)  осуществляет Оргкомитет,  в состав которого входят представители следующих органов государственной власти, учреждений </w:t>
      </w:r>
      <w:r w:rsidRPr="00BD6A76">
        <w:rPr>
          <w:rFonts w:ascii="Times New Roman" w:hAnsi="Times New Roman"/>
          <w:szCs w:val="24"/>
        </w:rPr>
        <w:lastRenderedPageBreak/>
        <w:t>и обществен</w:t>
      </w:r>
      <w:r w:rsidRPr="00BD6A76">
        <w:rPr>
          <w:rFonts w:ascii="Times New Roman" w:hAnsi="Times New Roman"/>
          <w:szCs w:val="24"/>
        </w:rPr>
        <w:t>ных организаций:</w:t>
      </w:r>
      <w:r w:rsidRPr="00BD6A76">
        <w:rPr>
          <w:rFonts w:ascii="Times New Roman" w:hAnsi="Times New Roman"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>Местное отделение ВВПОД «ЮНАРМИЯ» ГО Карпинск Свердловской области, курень А.Невского НО Хуторское Казачье Общество «Котырколь», Карпинская СТШ ДОСААФ России.</w:t>
      </w:r>
    </w:p>
    <w:p w14:paraId="13777EDB" w14:textId="77777777" w:rsidR="003548CC" w:rsidRPr="00BD6A76" w:rsidRDefault="005821A2" w:rsidP="00BD6A76">
      <w:pPr>
        <w:spacing w:before="0" w:line="276" w:lineRule="auto"/>
        <w:ind w:firstLine="851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Непосредственное руководство подготовкой и проведением</w:t>
      </w:r>
      <w:r w:rsidRPr="00BD6A76">
        <w:rPr>
          <w:rFonts w:ascii="Times New Roman" w:hAnsi="Times New Roman"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>Соревнований</w:t>
      </w:r>
      <w:r w:rsidRPr="00BD6A76">
        <w:rPr>
          <w:rFonts w:ascii="Times New Roman" w:hAnsi="Times New Roman"/>
          <w:szCs w:val="24"/>
        </w:rPr>
        <w:t xml:space="preserve"> возлагается </w:t>
      </w:r>
      <w:r w:rsidRPr="00BD6A76">
        <w:rPr>
          <w:rFonts w:ascii="Times New Roman" w:hAnsi="Times New Roman"/>
          <w:szCs w:val="24"/>
        </w:rPr>
        <w:t>на МАУДО «Детский оздоровительно-образовательный центр» ГО Карпинск,  Курень А.Невского НО Хуторского Казачьего Общества «Котырколь».</w:t>
      </w:r>
    </w:p>
    <w:p w14:paraId="6A4A63D5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</w:p>
    <w:p w14:paraId="42E4DF22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Цель  соревнований:</w:t>
      </w:r>
    </w:p>
    <w:p w14:paraId="615105BF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</w:p>
    <w:p w14:paraId="7C566DE3" w14:textId="77777777" w:rsidR="003548CC" w:rsidRPr="00BD6A76" w:rsidRDefault="005821A2" w:rsidP="00BD6A76">
      <w:pPr>
        <w:spacing w:before="0" w:line="276" w:lineRule="auto"/>
        <w:ind w:firstLine="851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Повышение мотивации, готовности воспитанников ВВПОД «ЮНАРМИЯ» и военно-патриотических клубов, учащих</w:t>
      </w:r>
      <w:r w:rsidRPr="00BD6A76">
        <w:rPr>
          <w:rFonts w:ascii="Times New Roman" w:hAnsi="Times New Roman"/>
          <w:szCs w:val="24"/>
        </w:rPr>
        <w:t>ся образовательных</w:t>
      </w:r>
      <w:r w:rsidRPr="00BD6A76">
        <w:rPr>
          <w:rFonts w:ascii="Times New Roman" w:hAnsi="Times New Roman"/>
          <w:b/>
          <w:bCs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 xml:space="preserve">учреждений    к оказанию первой помощи пострадавшим в экстремальных  условиях природной, городской среды, техногенных и других катастрофах, на поле боя, при других чрезвычайных ситуациях. </w:t>
      </w:r>
    </w:p>
    <w:p w14:paraId="1AC2A730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38948A85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Задачи соревнований:</w:t>
      </w:r>
    </w:p>
    <w:p w14:paraId="3592DEFE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</w:p>
    <w:p w14:paraId="5E818579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стимулирование заинтере</w:t>
      </w:r>
      <w:r w:rsidRPr="00BD6A76">
        <w:rPr>
          <w:rFonts w:ascii="Times New Roman" w:hAnsi="Times New Roman"/>
          <w:szCs w:val="24"/>
        </w:rPr>
        <w:t>сованности молодежи в углублении своего теоретического уровня и в совершенствовании практических навыков, в организации и проведении оказания первой помощи;</w:t>
      </w:r>
    </w:p>
    <w:p w14:paraId="29EA4C93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совершенствование полевой выучки  по розыску, сбору и выносу пострадавших (раненых) из зоны опасн</w:t>
      </w:r>
      <w:r w:rsidRPr="00BD6A76">
        <w:rPr>
          <w:rFonts w:ascii="Times New Roman" w:hAnsi="Times New Roman"/>
          <w:szCs w:val="24"/>
        </w:rPr>
        <w:t>ой для жизни и здоровья  (с поля боя) оказанию им первой помощи;</w:t>
      </w:r>
    </w:p>
    <w:p w14:paraId="1C88602C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развитие военно-прикладных видов спорта, повышение физической, морально-психологической готовности и мотивации к военно-профессиональной деятельности</w:t>
      </w:r>
      <w:r w:rsidRPr="00BD6A76">
        <w:rPr>
          <w:rFonts w:ascii="Times New Roman" w:hAnsi="Times New Roman"/>
          <w:color w:val="000000"/>
          <w:szCs w:val="24"/>
        </w:rPr>
        <w:t>;</w:t>
      </w:r>
    </w:p>
    <w:p w14:paraId="36DE3760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</w:t>
      </w:r>
      <w:r w:rsidRPr="00BD6A76">
        <w:rPr>
          <w:rFonts w:ascii="Times New Roman" w:hAnsi="Times New Roman"/>
          <w:szCs w:val="24"/>
        </w:rPr>
        <w:t>пропаганда спорта, как важного средства воинского воспитания и обучения молодежи;</w:t>
      </w:r>
    </w:p>
    <w:p w14:paraId="05FF2AFB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- проверка умения пользоваться табельными и подручными средствами первой помощи при оказании помощи пострадавшим и остро заболевшим людям;</w:t>
      </w:r>
    </w:p>
    <w:p w14:paraId="29208F24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- повышение </w:t>
      </w:r>
      <w:r w:rsidRPr="00BD6A76">
        <w:rPr>
          <w:rFonts w:ascii="Times New Roman" w:hAnsi="Times New Roman"/>
          <w:szCs w:val="24"/>
        </w:rPr>
        <w:t>мотивации и психологической готовности к оказанию первой помощи пострадавшим и остро заболевшим людям.</w:t>
      </w:r>
    </w:p>
    <w:p w14:paraId="61201525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26D807B5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48AC675F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Организация судейства</w:t>
      </w:r>
    </w:p>
    <w:p w14:paraId="19067F55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</w:p>
    <w:p w14:paraId="294F8EDC" w14:textId="77777777" w:rsidR="003548CC" w:rsidRPr="00BD6A76" w:rsidRDefault="005821A2" w:rsidP="00BD6A76">
      <w:pPr>
        <w:tabs>
          <w:tab w:val="left" w:pos="9781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           </w:t>
      </w:r>
      <w:r w:rsidRPr="00BD6A76">
        <w:rPr>
          <w:rFonts w:ascii="Times New Roman" w:hAnsi="Times New Roman"/>
          <w:szCs w:val="24"/>
        </w:rPr>
        <w:t>Руководство Соревнованиями и судейство регламентируются настоящим Положением.</w:t>
      </w:r>
    </w:p>
    <w:p w14:paraId="6C28637D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647D9CE2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Судейская коллегия создаётся из числа:</w:t>
      </w:r>
    </w:p>
    <w:p w14:paraId="41F86849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71C59EB8" w14:textId="77777777" w:rsidR="003548CC" w:rsidRPr="00BD6A76" w:rsidRDefault="005821A2" w:rsidP="00BD6A76">
      <w:pPr>
        <w:tabs>
          <w:tab w:val="left" w:pos="1420"/>
        </w:tabs>
        <w:spacing w:before="0" w:line="276" w:lineRule="auto"/>
        <w:jc w:val="both"/>
        <w:rPr>
          <w:rFonts w:ascii="Times New Roman" w:eastAsia="Symbol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- ведущих специалистов здравоохранения, работающих в системе службы медицины ката</w:t>
      </w:r>
      <w:r w:rsidRPr="00BD6A76">
        <w:rPr>
          <w:rFonts w:ascii="Times New Roman" w:hAnsi="Times New Roman"/>
          <w:szCs w:val="24"/>
        </w:rPr>
        <w:t>строф, скорой медицинской помощи, имеющих опыт участия в организации и проведении, в т. ч. судействе, соревнований среди специалистов скорой медицинской помощи и медицины катастроф, а также в судействе соревнований по первой помощи среди спасателей, работн</w:t>
      </w:r>
      <w:r w:rsidRPr="00BD6A76">
        <w:rPr>
          <w:rFonts w:ascii="Times New Roman" w:hAnsi="Times New Roman"/>
          <w:szCs w:val="24"/>
        </w:rPr>
        <w:t>иков опасных производственных объектов, учащихся образовательных учреждений;</w:t>
      </w:r>
    </w:p>
    <w:p w14:paraId="4566EFC1" w14:textId="77777777" w:rsidR="003548CC" w:rsidRPr="00BD6A76" w:rsidRDefault="003548CC" w:rsidP="00BD6A76">
      <w:pPr>
        <w:spacing w:before="0" w:line="276" w:lineRule="auto"/>
        <w:rPr>
          <w:rFonts w:ascii="Times New Roman" w:eastAsia="Symbol" w:hAnsi="Times New Roman"/>
          <w:szCs w:val="24"/>
        </w:rPr>
      </w:pPr>
    </w:p>
    <w:p w14:paraId="1908A325" w14:textId="77777777" w:rsidR="003548CC" w:rsidRPr="00BD6A76" w:rsidRDefault="005821A2" w:rsidP="00BD6A76">
      <w:pPr>
        <w:tabs>
          <w:tab w:val="left" w:pos="1420"/>
          <w:tab w:val="left" w:pos="10065"/>
        </w:tabs>
        <w:spacing w:before="0" w:line="276" w:lineRule="auto"/>
        <w:jc w:val="both"/>
        <w:rPr>
          <w:rFonts w:ascii="Times New Roman" w:eastAsia="Symbol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- работников образовательных учреждений, имеющих опыт проведения </w:t>
      </w:r>
      <w:r w:rsidRPr="00BD6A76">
        <w:rPr>
          <w:rFonts w:ascii="Times New Roman" w:hAnsi="Times New Roman"/>
          <w:szCs w:val="24"/>
        </w:rPr>
        <w:lastRenderedPageBreak/>
        <w:t>соревнований, прошедших подготовку по первой помощи в качестве инструктора первой помощи;</w:t>
      </w:r>
    </w:p>
    <w:p w14:paraId="7B6788B9" w14:textId="77777777" w:rsidR="003548CC" w:rsidRPr="00BD6A76" w:rsidRDefault="003548CC" w:rsidP="00BD6A76">
      <w:pPr>
        <w:spacing w:before="0" w:line="276" w:lineRule="auto"/>
        <w:rPr>
          <w:rFonts w:ascii="Times New Roman" w:eastAsia="Symbol" w:hAnsi="Times New Roman"/>
          <w:szCs w:val="24"/>
        </w:rPr>
      </w:pPr>
    </w:p>
    <w:p w14:paraId="4DF50995" w14:textId="77777777" w:rsidR="003548CC" w:rsidRPr="00BD6A76" w:rsidRDefault="005821A2" w:rsidP="00BD6A76">
      <w:pPr>
        <w:tabs>
          <w:tab w:val="left" w:pos="1420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-</w:t>
      </w:r>
      <w:r w:rsidRPr="00BD6A76">
        <w:rPr>
          <w:rFonts w:ascii="Times New Roman" w:hAnsi="Times New Roman"/>
          <w:szCs w:val="24"/>
        </w:rPr>
        <w:t xml:space="preserve">   спасателей, имеющих II квалификационный класс и выше, подготовленных в качестве инструкторов первой помощи, имеющих опыт судейства соревнований по первой помощи. </w:t>
      </w:r>
    </w:p>
    <w:p w14:paraId="4C7D7404" w14:textId="77777777" w:rsidR="003548CC" w:rsidRPr="00BD6A76" w:rsidRDefault="005821A2" w:rsidP="00BD6A76">
      <w:pPr>
        <w:tabs>
          <w:tab w:val="left" w:pos="1420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Состав судейской коллегии утверждается на заседании Организационного комитета С</w:t>
      </w:r>
      <w:r w:rsidRPr="00BD6A76">
        <w:rPr>
          <w:rFonts w:ascii="Times New Roman" w:hAnsi="Times New Roman"/>
          <w:szCs w:val="24"/>
        </w:rPr>
        <w:t xml:space="preserve">оревнований. Главный судья организует работу судейской коллегии и руководит ходом Соревнований. </w:t>
      </w:r>
    </w:p>
    <w:p w14:paraId="03D8A3F6" w14:textId="77777777" w:rsidR="003548CC" w:rsidRPr="00BD6A76" w:rsidRDefault="005821A2" w:rsidP="00BD6A76">
      <w:pPr>
        <w:tabs>
          <w:tab w:val="left" w:pos="1420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Спорные вопросы, относящиеся к условиям проведения и содержанию этапов, обсуждаются судейской коллегией не позднее, чем за неделю до начала Соревнов</w:t>
      </w:r>
      <w:r w:rsidRPr="00BD6A76">
        <w:rPr>
          <w:rFonts w:ascii="Times New Roman" w:hAnsi="Times New Roman"/>
          <w:szCs w:val="24"/>
        </w:rPr>
        <w:t>аний.</w:t>
      </w:r>
    </w:p>
    <w:p w14:paraId="2916B410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67069D48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Решения судей не оспариваются.</w:t>
      </w:r>
    </w:p>
    <w:p w14:paraId="03CCBA56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60152D49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bCs/>
          <w:szCs w:val="24"/>
        </w:rPr>
      </w:pPr>
      <w:r w:rsidRPr="00BD6A76">
        <w:rPr>
          <w:rFonts w:ascii="Times New Roman" w:hAnsi="Times New Roman"/>
          <w:b/>
          <w:bCs/>
          <w:szCs w:val="24"/>
        </w:rPr>
        <w:t>Организационная группа Соревнований и группа имитации</w:t>
      </w:r>
    </w:p>
    <w:p w14:paraId="277744A1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259098AD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373DE390" w14:textId="77777777" w:rsidR="003548CC" w:rsidRPr="00BD6A76" w:rsidRDefault="005821A2" w:rsidP="00BD6A76">
      <w:pPr>
        <w:spacing w:before="0" w:line="276" w:lineRule="auto"/>
        <w:ind w:firstLine="567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Специалисты организационной группы Соревнований и группы имитации готовят места проведения Соревнований, этапы Соревнований, полосу препятствий для э</w:t>
      </w:r>
      <w:r w:rsidRPr="00BD6A76">
        <w:rPr>
          <w:rFonts w:ascii="Times New Roman" w:hAnsi="Times New Roman"/>
          <w:szCs w:val="24"/>
        </w:rPr>
        <w:t>тапа «Транспортировка» в условиях сложного рельефа местности/помещения, специальное оборудование, подручные средства для оказания первой помощи, разрабатывают ситуационные задачи.</w:t>
      </w:r>
    </w:p>
    <w:p w14:paraId="5C4FE66D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0047B8A5" w14:textId="77777777" w:rsidR="003548CC" w:rsidRPr="00BD6A76" w:rsidRDefault="005821A2" w:rsidP="00BD6A76">
      <w:pPr>
        <w:spacing w:before="0" w:line="276" w:lineRule="auto"/>
        <w:ind w:firstLine="567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Соревнования проводятся в условиях, максимально приближенных к реальной обстановке экстремальной ситуации. </w:t>
      </w:r>
    </w:p>
    <w:p w14:paraId="5A834BA3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79F980CF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bCs/>
          <w:szCs w:val="24"/>
        </w:rPr>
      </w:pPr>
      <w:r w:rsidRPr="00BD6A76">
        <w:rPr>
          <w:rFonts w:ascii="Times New Roman" w:hAnsi="Times New Roman"/>
          <w:b/>
          <w:bCs/>
          <w:szCs w:val="24"/>
        </w:rPr>
        <w:t>Обеспечение безопасности во время проведения Соревнований</w:t>
      </w:r>
    </w:p>
    <w:p w14:paraId="73CF7032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781016B0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1C4346C4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Организаторы Соревнований отвечают за соблюдение рекомендаций Роспотребнадзора</w:t>
      </w:r>
      <w:r w:rsidRPr="00BD6A76">
        <w:rPr>
          <w:rFonts w:ascii="Times New Roman" w:hAnsi="Times New Roman"/>
          <w:szCs w:val="24"/>
        </w:rPr>
        <w:t xml:space="preserve"> в плане выполнения санитарно-гигиенических норм к местам соревнований, обеспечивают безопасное прохождение участниками этапов и дистанций Соревнований.</w:t>
      </w:r>
    </w:p>
    <w:p w14:paraId="5BFE852C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4E47DD1F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bCs/>
          <w:szCs w:val="24"/>
        </w:rPr>
      </w:pPr>
      <w:r w:rsidRPr="00BD6A76">
        <w:rPr>
          <w:rFonts w:ascii="Times New Roman" w:hAnsi="Times New Roman"/>
          <w:b/>
          <w:bCs/>
          <w:szCs w:val="24"/>
        </w:rPr>
        <w:t>Участники Соревнований</w:t>
      </w:r>
    </w:p>
    <w:p w14:paraId="35FADCEF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73FA7B29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6B53D8E4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В Соревнованиях принимают участие </w:t>
      </w:r>
      <w:r w:rsidRPr="00BD6A76">
        <w:rPr>
          <w:rFonts w:ascii="Times New Roman" w:hAnsi="Times New Roman"/>
          <w:b/>
          <w:bCs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>учащиеся общеобразовательных учре</w:t>
      </w:r>
      <w:r w:rsidRPr="00BD6A76">
        <w:rPr>
          <w:rFonts w:ascii="Times New Roman" w:hAnsi="Times New Roman"/>
          <w:szCs w:val="24"/>
        </w:rPr>
        <w:t>ждений;</w:t>
      </w:r>
      <w:r w:rsidRPr="00BD6A76">
        <w:rPr>
          <w:rFonts w:ascii="Times New Roman" w:hAnsi="Times New Roman"/>
          <w:b/>
          <w:bCs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>учащиеся,</w:t>
      </w:r>
      <w:r w:rsidRPr="00BD6A76">
        <w:rPr>
          <w:rFonts w:ascii="Times New Roman" w:hAnsi="Times New Roman"/>
          <w:b/>
          <w:bCs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>обучающиеся в</w:t>
      </w:r>
      <w:r w:rsidRPr="00BD6A76">
        <w:rPr>
          <w:rFonts w:ascii="Times New Roman" w:hAnsi="Times New Roman"/>
          <w:b/>
          <w:bCs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 xml:space="preserve">учреждениях дополнительного образования в возрасте от 14 до 17 лет включительно. </w:t>
      </w:r>
    </w:p>
    <w:p w14:paraId="0AB48C8E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4B80E273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2A7C3ED4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Для участия в Соревнованиях допускается не более двух команд (1 команда юношей, 1 команда девушек) от одного муниципального образования.</w:t>
      </w:r>
    </w:p>
    <w:p w14:paraId="7B8317D0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6F358DBB" w14:textId="77777777" w:rsidR="003548CC" w:rsidRPr="00BD6A76" w:rsidRDefault="005821A2" w:rsidP="00BD6A76">
      <w:pPr>
        <w:spacing w:before="0" w:line="276" w:lineRule="auto"/>
        <w:jc w:val="center"/>
        <w:rPr>
          <w:rStyle w:val="aff2"/>
          <w:rFonts w:ascii="Times New Roman" w:hAnsi="Times New Roman"/>
          <w:color w:val="000000"/>
          <w:szCs w:val="24"/>
        </w:rPr>
      </w:pPr>
      <w:r w:rsidRPr="00BD6A76">
        <w:rPr>
          <w:rStyle w:val="aff2"/>
          <w:rFonts w:ascii="Times New Roman" w:hAnsi="Times New Roman"/>
          <w:color w:val="000000"/>
          <w:szCs w:val="24"/>
        </w:rPr>
        <w:lastRenderedPageBreak/>
        <w:t>Со</w:t>
      </w:r>
      <w:r w:rsidRPr="00BD6A76">
        <w:rPr>
          <w:rStyle w:val="aff2"/>
          <w:rFonts w:ascii="Times New Roman" w:hAnsi="Times New Roman"/>
          <w:color w:val="000000"/>
          <w:szCs w:val="24"/>
        </w:rPr>
        <w:t>став команды</w:t>
      </w:r>
    </w:p>
    <w:p w14:paraId="748B32D8" w14:textId="77777777" w:rsidR="003548CC" w:rsidRPr="00BD6A76" w:rsidRDefault="003548CC" w:rsidP="00BD6A76">
      <w:pPr>
        <w:spacing w:before="0" w:line="276" w:lineRule="auto"/>
        <w:rPr>
          <w:rStyle w:val="aff2"/>
          <w:rFonts w:ascii="Times New Roman" w:hAnsi="Times New Roman"/>
          <w:color w:val="000000"/>
          <w:szCs w:val="24"/>
        </w:rPr>
      </w:pPr>
    </w:p>
    <w:p w14:paraId="1B2A88AC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  <w:r w:rsidRPr="00BD6A76">
        <w:rPr>
          <w:rFonts w:ascii="Times New Roman" w:hAnsi="Times New Roman"/>
          <w:color w:val="000000"/>
          <w:szCs w:val="24"/>
        </w:rPr>
        <w:t>Руководитель команды – 1 человек.</w:t>
      </w:r>
    </w:p>
    <w:p w14:paraId="49CA003B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</w:p>
    <w:p w14:paraId="6577B7CA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  <w:r w:rsidRPr="00BD6A76">
        <w:rPr>
          <w:rFonts w:ascii="Times New Roman" w:hAnsi="Times New Roman"/>
          <w:color w:val="000000"/>
          <w:szCs w:val="24"/>
        </w:rPr>
        <w:t>Состав мужской команды: </w:t>
      </w:r>
    </w:p>
    <w:p w14:paraId="3CD2B0DA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  <w:r w:rsidRPr="00BD6A76">
        <w:rPr>
          <w:rFonts w:ascii="Times New Roman" w:hAnsi="Times New Roman"/>
          <w:color w:val="000000"/>
          <w:szCs w:val="24"/>
        </w:rPr>
        <w:t>Капитан команды -1 человек;</w:t>
      </w:r>
      <w:r w:rsidRPr="00BD6A76">
        <w:rPr>
          <w:rFonts w:ascii="Times New Roman" w:hAnsi="Times New Roman"/>
          <w:color w:val="000000"/>
          <w:szCs w:val="24"/>
        </w:rPr>
        <w:br/>
        <w:t>Тактический специалист – 3 человека. </w:t>
      </w:r>
    </w:p>
    <w:p w14:paraId="79D76752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</w:p>
    <w:p w14:paraId="57A3A39B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  <w:r w:rsidRPr="00BD6A76">
        <w:rPr>
          <w:rFonts w:ascii="Times New Roman" w:hAnsi="Times New Roman"/>
          <w:color w:val="000000"/>
          <w:szCs w:val="24"/>
        </w:rPr>
        <w:t xml:space="preserve">Состав женской команды:    </w:t>
      </w:r>
    </w:p>
    <w:p w14:paraId="3BC86406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color w:val="000000"/>
          <w:szCs w:val="24"/>
        </w:rPr>
      </w:pPr>
      <w:r w:rsidRPr="00BD6A76">
        <w:rPr>
          <w:rFonts w:ascii="Times New Roman" w:hAnsi="Times New Roman"/>
          <w:color w:val="000000"/>
          <w:szCs w:val="24"/>
        </w:rPr>
        <w:t xml:space="preserve"> Капитан команды - 1 человек;</w:t>
      </w:r>
      <w:r w:rsidRPr="00BD6A76">
        <w:rPr>
          <w:rFonts w:ascii="Times New Roman" w:hAnsi="Times New Roman"/>
          <w:color w:val="000000"/>
          <w:szCs w:val="24"/>
        </w:rPr>
        <w:t xml:space="preserve">                                                                                                                               Тактический специалист – 3 человека.</w:t>
      </w:r>
    </w:p>
    <w:p w14:paraId="11B2178B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783DEF68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Соревнования проводятся в два этапа:</w:t>
      </w:r>
    </w:p>
    <w:p w14:paraId="7B1666A8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b/>
          <w:szCs w:val="24"/>
        </w:rPr>
      </w:pPr>
    </w:p>
    <w:p w14:paraId="256D413B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Первый этап – «Индивидуальное мастерство»;</w:t>
      </w:r>
    </w:p>
    <w:p w14:paraId="6B6C3432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Второй эта</w:t>
      </w:r>
      <w:r w:rsidRPr="00BD6A76">
        <w:rPr>
          <w:rFonts w:ascii="Times New Roman" w:hAnsi="Times New Roman"/>
          <w:szCs w:val="24"/>
        </w:rPr>
        <w:t>п – «Командное первенство».</w:t>
      </w:r>
    </w:p>
    <w:p w14:paraId="311B521C" w14:textId="77777777" w:rsidR="003548CC" w:rsidRPr="00BD6A76" w:rsidRDefault="003548CC" w:rsidP="00BD6A76">
      <w:pPr>
        <w:spacing w:before="0" w:line="276" w:lineRule="auto"/>
        <w:ind w:left="1080" w:hanging="1080"/>
        <w:jc w:val="center"/>
        <w:rPr>
          <w:rFonts w:ascii="Times New Roman" w:hAnsi="Times New Roman"/>
          <w:b/>
          <w:szCs w:val="24"/>
        </w:rPr>
      </w:pPr>
    </w:p>
    <w:p w14:paraId="0029BE0A" w14:textId="77777777" w:rsidR="003548CC" w:rsidRPr="00BD6A76" w:rsidRDefault="005821A2" w:rsidP="00BD6A76">
      <w:pPr>
        <w:spacing w:before="0" w:line="276" w:lineRule="auto"/>
        <w:ind w:left="1080" w:hanging="1080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  <w:lang w:val="en-US"/>
        </w:rPr>
        <w:t>II</w:t>
      </w:r>
      <w:r w:rsidRPr="00BD6A76">
        <w:rPr>
          <w:rFonts w:ascii="Times New Roman" w:hAnsi="Times New Roman"/>
          <w:b/>
          <w:szCs w:val="24"/>
        </w:rPr>
        <w:t>. УСЛОВИЯ ПРОВЕДЕНИЯ СОРЕВНОВАНИЙ</w:t>
      </w:r>
    </w:p>
    <w:p w14:paraId="5C6C2C25" w14:textId="77777777" w:rsidR="003548CC" w:rsidRPr="00BD6A76" w:rsidRDefault="003548CC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</w:p>
    <w:p w14:paraId="3CE66F38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К участию в   Соревнованиях </w:t>
      </w:r>
      <w:r w:rsidRPr="00BD6A76">
        <w:rPr>
          <w:rFonts w:ascii="Times New Roman" w:hAnsi="Times New Roman"/>
          <w:b/>
          <w:szCs w:val="24"/>
        </w:rPr>
        <w:t xml:space="preserve"> </w:t>
      </w:r>
      <w:r w:rsidRPr="00BD6A76">
        <w:rPr>
          <w:rFonts w:ascii="Times New Roman" w:hAnsi="Times New Roman"/>
          <w:szCs w:val="24"/>
        </w:rPr>
        <w:t>допускаются учебные заведения:</w:t>
      </w:r>
    </w:p>
    <w:p w14:paraId="6F458F28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 xml:space="preserve">- обеспечившие готовность и прибытие </w:t>
      </w:r>
      <w:r w:rsidRPr="00BD6A76">
        <w:rPr>
          <w:rFonts w:ascii="Times New Roman" w:hAnsi="Times New Roman"/>
          <w:szCs w:val="24"/>
        </w:rPr>
        <w:t xml:space="preserve">команды </w:t>
      </w:r>
      <w:r w:rsidRPr="00BD6A76">
        <w:rPr>
          <w:rFonts w:ascii="Times New Roman" w:eastAsia="Calibri" w:hAnsi="Times New Roman"/>
          <w:szCs w:val="24"/>
          <w:lang w:eastAsia="en-US"/>
        </w:rPr>
        <w:t>в срок, установленный настоящим Положением;</w:t>
      </w:r>
    </w:p>
    <w:p w14:paraId="5A91ED3D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- ознакомившиеся с требованиями безопасно</w:t>
      </w:r>
      <w:r w:rsidRPr="00BD6A76">
        <w:rPr>
          <w:rFonts w:ascii="Times New Roman" w:eastAsia="Calibri" w:hAnsi="Times New Roman"/>
          <w:szCs w:val="24"/>
          <w:lang w:eastAsia="en-US"/>
        </w:rPr>
        <w:t>сти при использовании полигонов, проведении стрельб (из страйкбольного оружия) и выполнение погрузки на боевые машины  и эвакуации пострадавшего из  боевых машин (доведение требований безопасности до участников команд оформляется протоколом);</w:t>
      </w:r>
    </w:p>
    <w:p w14:paraId="2B4712CE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- обеспечивши</w:t>
      </w:r>
      <w:r w:rsidRPr="00BD6A76">
        <w:rPr>
          <w:rFonts w:ascii="Times New Roman" w:eastAsia="Calibri" w:hAnsi="Times New Roman"/>
          <w:szCs w:val="24"/>
          <w:lang w:eastAsia="en-US"/>
        </w:rPr>
        <w:t xml:space="preserve">е подготовку команд и проведение сдачи зачётов на территории своей образовательной организации, в соответствии с рекомендациями Роспотребнадзора в период инфекции </w:t>
      </w:r>
      <w:r w:rsidRPr="00BD6A76">
        <w:rPr>
          <w:rFonts w:ascii="Times New Roman" w:eastAsia="Calibri" w:hAnsi="Times New Roman"/>
          <w:szCs w:val="24"/>
          <w:lang w:val="en-US" w:eastAsia="en-US"/>
        </w:rPr>
        <w:t>COVID</w:t>
      </w:r>
      <w:r w:rsidRPr="00BD6A76">
        <w:rPr>
          <w:rFonts w:ascii="Times New Roman" w:eastAsia="Calibri" w:hAnsi="Times New Roman"/>
          <w:szCs w:val="24"/>
          <w:lang w:eastAsia="en-US"/>
        </w:rPr>
        <w:t>-19.</w:t>
      </w:r>
    </w:p>
    <w:p w14:paraId="60A933EA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Личный состав команд</w:t>
      </w:r>
      <w:r w:rsidRPr="00BD6A76">
        <w:rPr>
          <w:rFonts w:ascii="Times New Roman" w:hAnsi="Times New Roman"/>
          <w:szCs w:val="24"/>
        </w:rPr>
        <w:t xml:space="preserve">, нарушивший требования безопасности, снимается </w:t>
      </w:r>
      <w:r w:rsidRPr="00BD6A76">
        <w:rPr>
          <w:rFonts w:ascii="Times New Roman" w:hAnsi="Times New Roman"/>
          <w:szCs w:val="24"/>
        </w:rPr>
        <w:br/>
        <w:t>с этапов Соревнований по решению судейской комиссии.</w:t>
      </w:r>
    </w:p>
    <w:p w14:paraId="563971FF" w14:textId="77777777" w:rsidR="003548CC" w:rsidRPr="00BD6A76" w:rsidRDefault="005821A2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BD6A76">
        <w:rPr>
          <w:rFonts w:ascii="Times New Roman" w:hAnsi="Times New Roman"/>
          <w:szCs w:val="24"/>
          <w:lang w:val="ru-RU"/>
        </w:rPr>
        <w:t xml:space="preserve">Руководителям </w:t>
      </w:r>
      <w:r w:rsidRPr="00BD6A76">
        <w:rPr>
          <w:rFonts w:ascii="Times New Roman" w:hAnsi="Times New Roman"/>
          <w:szCs w:val="24"/>
          <w:lang w:val="ru-RU"/>
        </w:rPr>
        <w:t xml:space="preserve"> команд </w:t>
      </w:r>
      <w:r w:rsidRPr="00BD6A76">
        <w:rPr>
          <w:rFonts w:ascii="Times New Roman" w:hAnsi="Times New Roman"/>
          <w:szCs w:val="24"/>
          <w:lang w:val="ru-RU"/>
        </w:rPr>
        <w:t>участников</w:t>
      </w:r>
      <w:r w:rsidRPr="00BD6A76">
        <w:rPr>
          <w:rFonts w:ascii="Times New Roman" w:hAnsi="Times New Roman"/>
          <w:szCs w:val="24"/>
          <w:lang w:val="ru-RU"/>
        </w:rPr>
        <w:t xml:space="preserve"> </w:t>
      </w:r>
      <w:r w:rsidRPr="00BD6A76">
        <w:rPr>
          <w:rFonts w:ascii="Times New Roman" w:hAnsi="Times New Roman"/>
          <w:szCs w:val="24"/>
          <w:lang w:val="ru-RU"/>
        </w:rPr>
        <w:t xml:space="preserve">Соревнований - </w:t>
      </w:r>
      <w:r w:rsidRPr="00BD6A76">
        <w:rPr>
          <w:rFonts w:ascii="Times New Roman" w:hAnsi="Times New Roman"/>
          <w:szCs w:val="24"/>
          <w:lang w:val="ru-RU"/>
        </w:rPr>
        <w:t xml:space="preserve"> запрещается в ходе проведения этапов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 </w:t>
      </w:r>
      <w:r w:rsidRPr="00BD6A76">
        <w:rPr>
          <w:rFonts w:ascii="Times New Roman" w:hAnsi="Times New Roman"/>
          <w:szCs w:val="24"/>
          <w:lang w:val="ru-RU"/>
        </w:rPr>
        <w:t>вмешиваться в работу судейской команды, оказывать помощ</w:t>
      </w:r>
      <w:r w:rsidRPr="00BD6A76">
        <w:rPr>
          <w:rFonts w:ascii="Times New Roman" w:hAnsi="Times New Roman"/>
          <w:szCs w:val="24"/>
          <w:lang w:val="ru-RU"/>
        </w:rPr>
        <w:t>ь командам на этапах. За нарушение правил команды будут сниматься с этапа Соревнований</w:t>
      </w:r>
      <w:r w:rsidRPr="00BD6A76">
        <w:rPr>
          <w:rFonts w:ascii="Times New Roman" w:hAnsi="Times New Roman"/>
          <w:szCs w:val="24"/>
          <w:lang w:val="ru-RU"/>
        </w:rPr>
        <w:t>.</w:t>
      </w:r>
    </w:p>
    <w:p w14:paraId="74D7233E" w14:textId="77777777" w:rsidR="003548CC" w:rsidRPr="00BD6A76" w:rsidRDefault="003548CC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</w:p>
    <w:p w14:paraId="7C6FF908" w14:textId="77777777" w:rsidR="003548CC" w:rsidRPr="00BD6A76" w:rsidRDefault="005821A2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BD6A76">
        <w:rPr>
          <w:rFonts w:ascii="Times New Roman" w:hAnsi="Times New Roman"/>
          <w:szCs w:val="24"/>
          <w:lang w:val="ru-RU"/>
        </w:rPr>
        <w:t>Требования безопасности устанавливаются главным судьей</w:t>
      </w:r>
      <w:r w:rsidRPr="00BD6A76">
        <w:rPr>
          <w:rFonts w:ascii="Times New Roman" w:hAnsi="Times New Roman"/>
          <w:szCs w:val="24"/>
          <w:lang w:val="ru-RU"/>
        </w:rPr>
        <w:t xml:space="preserve"> 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, </w:t>
      </w:r>
      <w:r w:rsidRPr="00BD6A76">
        <w:rPr>
          <w:rFonts w:ascii="Times New Roman" w:hAnsi="Times New Roman"/>
          <w:szCs w:val="24"/>
          <w:lang w:val="ru-RU"/>
        </w:rPr>
        <w:br/>
        <w:t xml:space="preserve">в соответствии с </w:t>
      </w:r>
      <w:r w:rsidRPr="00BD6A76">
        <w:rPr>
          <w:rFonts w:ascii="Times New Roman" w:hAnsi="Times New Roman"/>
          <w:szCs w:val="24"/>
          <w:lang w:val="ru-RU"/>
        </w:rPr>
        <w:t>П</w:t>
      </w:r>
      <w:r w:rsidRPr="00BD6A76">
        <w:rPr>
          <w:rFonts w:ascii="Times New Roman" w:hAnsi="Times New Roman"/>
          <w:szCs w:val="24"/>
          <w:lang w:val="ru-RU"/>
        </w:rPr>
        <w:t>риложением № 1.</w:t>
      </w:r>
    </w:p>
    <w:p w14:paraId="6EB19D51" w14:textId="77777777" w:rsidR="003548CC" w:rsidRPr="00BD6A76" w:rsidRDefault="005821A2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BD6A76">
        <w:rPr>
          <w:rFonts w:ascii="Times New Roman" w:hAnsi="Times New Roman"/>
          <w:szCs w:val="24"/>
          <w:lang w:val="ru-RU"/>
        </w:rPr>
        <w:t>В случае возникновения предпосылок к нарушению требований безоп</w:t>
      </w:r>
      <w:r w:rsidRPr="00BD6A76">
        <w:rPr>
          <w:rFonts w:ascii="Times New Roman" w:hAnsi="Times New Roman"/>
          <w:szCs w:val="24"/>
          <w:lang w:val="ru-RU"/>
        </w:rPr>
        <w:t xml:space="preserve">асности, возникновения форс-мажорных обстоятельств или воздействия непреодолимой силы, способных повлиять на итоговые результаты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 главный судья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 обязан приостановить </w:t>
      </w:r>
      <w:r w:rsidRPr="00BD6A76">
        <w:rPr>
          <w:rFonts w:ascii="Times New Roman" w:hAnsi="Times New Roman"/>
          <w:szCs w:val="24"/>
          <w:lang w:val="ru-RU"/>
        </w:rPr>
        <w:t>Соревнования</w:t>
      </w:r>
      <w:r w:rsidRPr="00BD6A76">
        <w:rPr>
          <w:rFonts w:ascii="Times New Roman" w:hAnsi="Times New Roman"/>
          <w:szCs w:val="24"/>
          <w:lang w:val="ru-RU"/>
        </w:rPr>
        <w:t xml:space="preserve"> до создания нормальных условий для </w:t>
      </w:r>
      <w:r w:rsidRPr="00BD6A76">
        <w:rPr>
          <w:rFonts w:ascii="Times New Roman" w:hAnsi="Times New Roman"/>
          <w:szCs w:val="24"/>
          <w:lang w:val="ru-RU"/>
        </w:rPr>
        <w:t>их</w:t>
      </w:r>
      <w:r w:rsidRPr="00BD6A76">
        <w:rPr>
          <w:rFonts w:ascii="Times New Roman" w:hAnsi="Times New Roman"/>
          <w:szCs w:val="24"/>
          <w:lang w:val="ru-RU"/>
        </w:rPr>
        <w:t xml:space="preserve"> дальнейшего про</w:t>
      </w:r>
      <w:r w:rsidRPr="00BD6A76">
        <w:rPr>
          <w:rFonts w:ascii="Times New Roman" w:hAnsi="Times New Roman"/>
          <w:szCs w:val="24"/>
          <w:lang w:val="ru-RU"/>
        </w:rPr>
        <w:t xml:space="preserve">ведения. При этом отсчёт времени прохождения маршрута </w:t>
      </w:r>
      <w:r w:rsidRPr="00BD6A76">
        <w:rPr>
          <w:rFonts w:ascii="Times New Roman" w:hAnsi="Times New Roman"/>
          <w:szCs w:val="24"/>
          <w:lang w:val="ru-RU"/>
        </w:rPr>
        <w:t>командами</w:t>
      </w:r>
      <w:r w:rsidRPr="00BD6A76">
        <w:rPr>
          <w:rFonts w:ascii="Times New Roman" w:hAnsi="Times New Roman"/>
          <w:szCs w:val="24"/>
          <w:lang w:val="ru-RU"/>
        </w:rPr>
        <w:t xml:space="preserve"> останавливается. После устранения причин приостановки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, по команде главного судьи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 отсчёт времени возобновляется.</w:t>
      </w:r>
    </w:p>
    <w:p w14:paraId="2EED1E8B" w14:textId="77777777" w:rsidR="003548CC" w:rsidRPr="00BD6A76" w:rsidRDefault="005821A2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BD6A76">
        <w:rPr>
          <w:rFonts w:ascii="Times New Roman" w:hAnsi="Times New Roman"/>
          <w:szCs w:val="24"/>
          <w:lang w:val="ru-RU"/>
        </w:rPr>
        <w:lastRenderedPageBreak/>
        <w:t xml:space="preserve">Участник </w:t>
      </w:r>
      <w:r w:rsidRPr="00BD6A76">
        <w:rPr>
          <w:rFonts w:ascii="Times New Roman" w:hAnsi="Times New Roman"/>
          <w:szCs w:val="24"/>
          <w:lang w:val="ru-RU"/>
        </w:rPr>
        <w:t xml:space="preserve"> команды</w:t>
      </w:r>
      <w:r w:rsidRPr="00BD6A76">
        <w:rPr>
          <w:rFonts w:ascii="Times New Roman" w:hAnsi="Times New Roman"/>
          <w:szCs w:val="24"/>
          <w:lang w:val="ru-RU"/>
        </w:rPr>
        <w:t xml:space="preserve">, </w:t>
      </w:r>
      <w:r w:rsidRPr="00BD6A76">
        <w:rPr>
          <w:rFonts w:ascii="Times New Roman" w:hAnsi="Times New Roman"/>
          <w:szCs w:val="24"/>
          <w:lang w:val="ru-RU"/>
        </w:rPr>
        <w:t>допустивший грубое наруше</w:t>
      </w:r>
      <w:r w:rsidRPr="00BD6A76">
        <w:rPr>
          <w:rFonts w:ascii="Times New Roman" w:hAnsi="Times New Roman"/>
          <w:szCs w:val="24"/>
          <w:lang w:val="ru-RU"/>
        </w:rPr>
        <w:t xml:space="preserve">ние </w:t>
      </w:r>
      <w:r w:rsidRPr="00BD6A76">
        <w:rPr>
          <w:rFonts w:ascii="Times New Roman" w:hAnsi="Times New Roman"/>
          <w:szCs w:val="24"/>
          <w:lang w:val="ru-RU"/>
        </w:rPr>
        <w:t>требов</w:t>
      </w:r>
      <w:r w:rsidRPr="00BD6A76">
        <w:rPr>
          <w:rFonts w:ascii="Times New Roman" w:hAnsi="Times New Roman"/>
          <w:szCs w:val="24"/>
          <w:lang w:val="ru-RU"/>
        </w:rPr>
        <w:t xml:space="preserve">аний безопасности, снимается с этапа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>.</w:t>
      </w:r>
    </w:p>
    <w:p w14:paraId="59B9868C" w14:textId="77777777" w:rsidR="003548CC" w:rsidRPr="00BD6A76" w:rsidRDefault="005821A2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BD6A76">
        <w:rPr>
          <w:rFonts w:ascii="Times New Roman" w:hAnsi="Times New Roman"/>
          <w:szCs w:val="24"/>
          <w:lang w:val="ru-RU"/>
        </w:rPr>
        <w:t xml:space="preserve">Вопросы, связанные со всесторонним обеспечением команд </w:t>
      </w:r>
      <w:r w:rsidRPr="00BD6A76">
        <w:rPr>
          <w:rFonts w:ascii="Times New Roman" w:hAnsi="Times New Roman"/>
          <w:szCs w:val="24"/>
          <w:lang w:val="ru-RU"/>
        </w:rPr>
        <w:t>участников</w:t>
      </w:r>
      <w:r w:rsidRPr="00BD6A76">
        <w:rPr>
          <w:rFonts w:ascii="Times New Roman" w:hAnsi="Times New Roman"/>
          <w:szCs w:val="24"/>
          <w:lang w:val="ru-RU"/>
        </w:rPr>
        <w:t xml:space="preserve"> –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, а также их ответственностью в части, касающейся причинения вреда или ущерба здоровью участников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 xml:space="preserve">, решаются по договоренности с </w:t>
      </w:r>
      <w:r w:rsidRPr="00BD6A76">
        <w:rPr>
          <w:rFonts w:ascii="Times New Roman" w:hAnsi="Times New Roman"/>
          <w:szCs w:val="24"/>
          <w:lang w:val="ru-RU"/>
        </w:rPr>
        <w:t>другими участниками</w:t>
      </w:r>
      <w:r w:rsidRPr="00BD6A76">
        <w:rPr>
          <w:rFonts w:ascii="Times New Roman" w:hAnsi="Times New Roman"/>
          <w:szCs w:val="24"/>
          <w:lang w:val="ru-RU"/>
        </w:rPr>
        <w:t>.</w:t>
      </w:r>
    </w:p>
    <w:p w14:paraId="3D6B90B6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 участию в Соревнованиях допускаются учащиеся, проходящие обучение в своих учебных заведениях</w:t>
      </w:r>
      <w:r w:rsidRPr="00BD6A76">
        <w:rPr>
          <w:rFonts w:ascii="Times New Roman" w:hAnsi="Times New Roman"/>
          <w:szCs w:val="24"/>
        </w:rPr>
        <w:t xml:space="preserve"> на начало Соревнований.</w:t>
      </w:r>
    </w:p>
    <w:p w14:paraId="629B6683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Участники Соревнований не должны иметь противопоказаний к участию </w:t>
      </w:r>
      <w:r w:rsidRPr="00BD6A76">
        <w:rPr>
          <w:rFonts w:ascii="Times New Roman" w:hAnsi="Times New Roman"/>
          <w:szCs w:val="24"/>
        </w:rPr>
        <w:br/>
        <w:t xml:space="preserve">в Соревновании по состоянию здоровья. </w:t>
      </w:r>
    </w:p>
    <w:p w14:paraId="7EB8ABF8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У каждого участника  должен быть документ (паспорт), подтверждающий личность, медицинский страховой полис, страховка жизни и </w:t>
      </w:r>
      <w:r w:rsidRPr="00BD6A76">
        <w:rPr>
          <w:rFonts w:ascii="Times New Roman" w:hAnsi="Times New Roman"/>
          <w:szCs w:val="24"/>
        </w:rPr>
        <w:t xml:space="preserve">здоровья при участии в спортивных мероприятиях, от несчастного случая, письменное согласие родителей на участие в Соревнованиях, согласие на обработку персональных данных. </w:t>
      </w:r>
    </w:p>
    <w:p w14:paraId="0DAA3704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Руководитель команды обязан предоставить первый экземпляр медицинского допуска к Со</w:t>
      </w:r>
      <w:r w:rsidRPr="00BD6A76">
        <w:rPr>
          <w:rFonts w:ascii="Times New Roman" w:hAnsi="Times New Roman"/>
          <w:szCs w:val="24"/>
        </w:rPr>
        <w:t>ревнованиям, список о проведенном инструктаже по соблюдению техники безопасности при участии в Соревнованиях, Приказ учебного заведения об участии в Соревнованиях.</w:t>
      </w:r>
    </w:p>
    <w:p w14:paraId="560D59E9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Необходимым снаряжением и техникой участников Соревнований обеспечивает организатор Соревнов</w:t>
      </w:r>
      <w:r w:rsidRPr="00BD6A76">
        <w:rPr>
          <w:rFonts w:ascii="Times New Roman" w:hAnsi="Times New Roman"/>
          <w:szCs w:val="24"/>
        </w:rPr>
        <w:t>аний.</w:t>
      </w:r>
    </w:p>
    <w:p w14:paraId="593F2818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Командам разрешено использование образцов обмундирования, имитации (ММГ) вооружения, военной и специальной техники, другого имущества, отличающегося от предлагаемых организатором, но при  этом судейская коллегия имеет право вводить поправочные коэффи</w:t>
      </w:r>
      <w:r w:rsidRPr="00BD6A76">
        <w:rPr>
          <w:rFonts w:ascii="Times New Roman" w:hAnsi="Times New Roman"/>
          <w:szCs w:val="24"/>
        </w:rPr>
        <w:t>циенты результатов.</w:t>
      </w:r>
    </w:p>
    <w:p w14:paraId="66F20280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Форма одежды участников – летняя полевая.</w:t>
      </w:r>
    </w:p>
    <w:p w14:paraId="6D56C3E9" w14:textId="77777777" w:rsidR="003548CC" w:rsidRPr="00BD6A76" w:rsidRDefault="003548CC" w:rsidP="00BD6A76">
      <w:pPr>
        <w:tabs>
          <w:tab w:val="left" w:pos="720"/>
        </w:tabs>
        <w:spacing w:before="0" w:line="276" w:lineRule="auto"/>
        <w:ind w:firstLine="851"/>
        <w:jc w:val="center"/>
        <w:outlineLvl w:val="0"/>
        <w:rPr>
          <w:rFonts w:ascii="Times New Roman" w:hAnsi="Times New Roman"/>
          <w:b/>
          <w:szCs w:val="24"/>
        </w:rPr>
      </w:pPr>
    </w:p>
    <w:p w14:paraId="34A6B290" w14:textId="77777777" w:rsidR="003548CC" w:rsidRPr="00BD6A76" w:rsidRDefault="003548CC" w:rsidP="00BD6A76">
      <w:pPr>
        <w:tabs>
          <w:tab w:val="left" w:pos="720"/>
        </w:tabs>
        <w:spacing w:before="0" w:line="276" w:lineRule="auto"/>
        <w:ind w:firstLine="851"/>
        <w:jc w:val="center"/>
        <w:outlineLvl w:val="0"/>
        <w:rPr>
          <w:rFonts w:ascii="Times New Roman" w:hAnsi="Times New Roman"/>
          <w:b/>
          <w:szCs w:val="24"/>
        </w:rPr>
      </w:pPr>
    </w:p>
    <w:p w14:paraId="7A1D0DF5" w14:textId="77777777" w:rsidR="003548CC" w:rsidRPr="00BD6A76" w:rsidRDefault="005821A2" w:rsidP="00BD6A76">
      <w:pPr>
        <w:numPr>
          <w:ilvl w:val="0"/>
          <w:numId w:val="3"/>
        </w:numPr>
        <w:tabs>
          <w:tab w:val="left" w:pos="720"/>
        </w:tabs>
        <w:spacing w:before="0" w:line="276" w:lineRule="auto"/>
        <w:jc w:val="center"/>
        <w:outlineLvl w:val="0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СРОКИ И МЕСТО ПРОВЕДЕНИЯ</w:t>
      </w:r>
    </w:p>
    <w:p w14:paraId="47AD736E" w14:textId="77777777" w:rsidR="003548CC" w:rsidRPr="00BD6A76" w:rsidRDefault="003548CC" w:rsidP="00BD6A76">
      <w:pPr>
        <w:tabs>
          <w:tab w:val="left" w:pos="720"/>
        </w:tabs>
        <w:spacing w:before="0" w:line="276" w:lineRule="auto"/>
        <w:ind w:left="1080"/>
        <w:outlineLvl w:val="0"/>
        <w:rPr>
          <w:rFonts w:ascii="Times New Roman" w:hAnsi="Times New Roman"/>
          <w:b/>
          <w:szCs w:val="24"/>
        </w:rPr>
      </w:pPr>
    </w:p>
    <w:p w14:paraId="64320D83" w14:textId="77777777" w:rsidR="003548CC" w:rsidRPr="00BD6A76" w:rsidRDefault="005821A2" w:rsidP="00BD6A76">
      <w:pPr>
        <w:pStyle w:val="33"/>
        <w:spacing w:before="0" w:line="276" w:lineRule="auto"/>
        <w:ind w:firstLine="720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 Соревнования проводятся 23 апреля 2022 года, заявки принимаются до 18.04.2022.</w:t>
      </w:r>
    </w:p>
    <w:p w14:paraId="6F3D5086" w14:textId="77777777" w:rsidR="003548CC" w:rsidRPr="00BD6A76" w:rsidRDefault="005821A2" w:rsidP="00BD6A76">
      <w:pPr>
        <w:tabs>
          <w:tab w:val="left" w:pos="720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Адрес Оргкомитета: 624930, г. Карпинск, ул. Декабристов, 8, </w:t>
      </w:r>
      <w:r w:rsidRPr="00BD6A76">
        <w:rPr>
          <w:rFonts w:ascii="Times New Roman" w:hAnsi="Times New Roman"/>
          <w:szCs w:val="24"/>
        </w:rPr>
        <w:t>МАУДО «Детский оздоровительно-образовательный центр».</w:t>
      </w:r>
    </w:p>
    <w:p w14:paraId="1E472123" w14:textId="77777777" w:rsidR="003548CC" w:rsidRPr="00BD6A76" w:rsidRDefault="003548CC" w:rsidP="00BD6A76">
      <w:pPr>
        <w:tabs>
          <w:tab w:val="left" w:pos="720"/>
        </w:tabs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29CF0A51" w14:textId="77777777" w:rsidR="003548CC" w:rsidRPr="00BD6A76" w:rsidRDefault="005821A2" w:rsidP="00BD6A76">
      <w:pPr>
        <w:tabs>
          <w:tab w:val="left" w:pos="720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Телефон: +7(952)133-55-43, </w:t>
      </w:r>
      <w:r w:rsidRPr="00BD6A76">
        <w:rPr>
          <w:rFonts w:ascii="Times New Roman" w:hAnsi="Times New Roman"/>
          <w:bCs/>
          <w:szCs w:val="24"/>
          <w:lang w:val="en-US"/>
        </w:rPr>
        <w:t>e</w:t>
      </w:r>
      <w:r w:rsidRPr="00BD6A76">
        <w:rPr>
          <w:rFonts w:ascii="Times New Roman" w:hAnsi="Times New Roman"/>
          <w:bCs/>
          <w:szCs w:val="24"/>
        </w:rPr>
        <w:t>-</w:t>
      </w:r>
      <w:r w:rsidRPr="00BD6A76">
        <w:rPr>
          <w:rFonts w:ascii="Times New Roman" w:hAnsi="Times New Roman"/>
          <w:bCs/>
          <w:szCs w:val="24"/>
          <w:lang w:val="en-US"/>
        </w:rPr>
        <w:t>mail</w:t>
      </w:r>
      <w:r w:rsidRPr="00BD6A76">
        <w:rPr>
          <w:rFonts w:ascii="Times New Roman" w:hAnsi="Times New Roman"/>
          <w:bCs/>
          <w:szCs w:val="24"/>
        </w:rPr>
        <w:t>:</w:t>
      </w:r>
      <w:r w:rsidRPr="00BD6A76">
        <w:rPr>
          <w:rFonts w:ascii="Times New Roman" w:hAnsi="Times New Roman"/>
          <w:szCs w:val="24"/>
        </w:rPr>
        <w:t xml:space="preserve"> </w:t>
      </w:r>
      <w:r w:rsidRPr="00BD6A76">
        <w:rPr>
          <w:rFonts w:ascii="Times New Roman" w:hAnsi="Times New Roman"/>
          <w:szCs w:val="24"/>
          <w:lang w:val="en-US"/>
        </w:rPr>
        <w:t>eremeev</w:t>
      </w:r>
      <w:r w:rsidRPr="00BD6A76">
        <w:rPr>
          <w:rFonts w:ascii="Times New Roman" w:hAnsi="Times New Roman"/>
          <w:szCs w:val="24"/>
        </w:rPr>
        <w:t>@</w:t>
      </w:r>
      <w:r w:rsidRPr="00BD6A76">
        <w:rPr>
          <w:rFonts w:ascii="Times New Roman" w:hAnsi="Times New Roman"/>
          <w:szCs w:val="24"/>
          <w:lang w:val="en-US"/>
        </w:rPr>
        <w:t>ekarpinsk</w:t>
      </w:r>
      <w:r w:rsidRPr="00BD6A76">
        <w:rPr>
          <w:rFonts w:ascii="Times New Roman" w:hAnsi="Times New Roman"/>
          <w:szCs w:val="24"/>
        </w:rPr>
        <w:t>.</w:t>
      </w:r>
      <w:r w:rsidRPr="00BD6A76">
        <w:rPr>
          <w:rFonts w:ascii="Times New Roman" w:hAnsi="Times New Roman"/>
          <w:szCs w:val="24"/>
          <w:lang w:val="en-US"/>
        </w:rPr>
        <w:t>ru</w:t>
      </w:r>
      <w:r w:rsidRPr="00BD6A76">
        <w:rPr>
          <w:rFonts w:ascii="Times New Roman" w:hAnsi="Times New Roman"/>
          <w:szCs w:val="24"/>
        </w:rPr>
        <w:t xml:space="preserve">  (для подачи заявок).</w:t>
      </w:r>
    </w:p>
    <w:p w14:paraId="06CB8DA9" w14:textId="77777777" w:rsidR="003548CC" w:rsidRPr="00BD6A76" w:rsidRDefault="005821A2" w:rsidP="00BD6A76">
      <w:pPr>
        <w:tabs>
          <w:tab w:val="left" w:pos="720"/>
        </w:tabs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Контактное лицо: Еремеев Сергей Борисович.</w:t>
      </w:r>
    </w:p>
    <w:p w14:paraId="4A0643C4" w14:textId="77777777" w:rsidR="003548CC" w:rsidRPr="00BD6A76" w:rsidRDefault="003548CC" w:rsidP="00BD6A76">
      <w:pPr>
        <w:tabs>
          <w:tab w:val="left" w:pos="720"/>
        </w:tabs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6D6298F5" w14:textId="77777777" w:rsidR="003548CC" w:rsidRPr="00BD6A76" w:rsidRDefault="005821A2" w:rsidP="00BD6A76">
      <w:pPr>
        <w:tabs>
          <w:tab w:val="left" w:pos="720"/>
        </w:tabs>
        <w:spacing w:before="0" w:line="276" w:lineRule="auto"/>
        <w:jc w:val="both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В случае ухудшения эпидемиологической ситуации, соревнования будут проводиться в дистанционном формате.</w:t>
      </w:r>
    </w:p>
    <w:p w14:paraId="7A92D846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6E7FFD92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b/>
          <w:szCs w:val="24"/>
        </w:rPr>
        <w:br w:type="page"/>
      </w:r>
      <w:r w:rsidRPr="00BD6A76">
        <w:rPr>
          <w:rFonts w:ascii="Times New Roman" w:hAnsi="Times New Roman"/>
          <w:b/>
          <w:szCs w:val="24"/>
          <w:lang w:val="en-US"/>
        </w:rPr>
        <w:lastRenderedPageBreak/>
        <w:t>IV</w:t>
      </w:r>
      <w:r w:rsidRPr="00BD6A76">
        <w:rPr>
          <w:rFonts w:ascii="Times New Roman" w:hAnsi="Times New Roman"/>
          <w:b/>
          <w:szCs w:val="24"/>
        </w:rPr>
        <w:t>. ПРОГРАММА ПРОВЕДЕНИЯ СОРЕВНОВАНИЙ</w:t>
      </w:r>
    </w:p>
    <w:p w14:paraId="3F2FCBE4" w14:textId="77777777" w:rsidR="003548CC" w:rsidRPr="00BD6A76" w:rsidRDefault="003548CC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</w:p>
    <w:p w14:paraId="27ADBB6D" w14:textId="77777777" w:rsidR="003548CC" w:rsidRPr="00BD6A76" w:rsidRDefault="005821A2" w:rsidP="00BD6A76">
      <w:pPr>
        <w:pStyle w:val="Style6"/>
        <w:widowControl/>
        <w:spacing w:before="0" w:line="276" w:lineRule="auto"/>
        <w:ind w:firstLine="709"/>
        <w:rPr>
          <w:rStyle w:val="FontStyle12"/>
          <w:sz w:val="24"/>
          <w:szCs w:val="24"/>
        </w:rPr>
      </w:pPr>
      <w:r w:rsidRPr="00BD6A76">
        <w:rPr>
          <w:rStyle w:val="FontStyle12"/>
          <w:sz w:val="24"/>
          <w:szCs w:val="24"/>
        </w:rPr>
        <w:t xml:space="preserve">Выполнение нормативов по специальной подготовке с демонстрацией практических навыков по оказанию первой помощи </w:t>
      </w:r>
      <w:r w:rsidRPr="00BD6A76">
        <w:rPr>
          <w:rFonts w:ascii="Times New Roman" w:hAnsi="Times New Roman"/>
        </w:rPr>
        <w:t xml:space="preserve"> (</w:t>
      </w:r>
      <w:r w:rsidRPr="00BD6A76">
        <w:rPr>
          <w:rStyle w:val="FontStyle12"/>
          <w:sz w:val="24"/>
          <w:szCs w:val="24"/>
        </w:rPr>
        <w:t>конкурс «Индивидуальное мастерство»).</w:t>
      </w:r>
    </w:p>
    <w:p w14:paraId="4EFC1705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szCs w:val="24"/>
        </w:rPr>
        <w:t>Проведение второго этапа «Командное первенство».</w:t>
      </w:r>
    </w:p>
    <w:p w14:paraId="380BED2A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 первую очередь соревнуются мужские команды, во вторую – женские команды.</w:t>
      </w:r>
    </w:p>
    <w:p w14:paraId="3C962FA3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Соревнования этапа проводятся на дистанции, состоящей из подготовленного участка тактическог</w:t>
      </w:r>
      <w:r w:rsidRPr="00BD6A76">
        <w:rPr>
          <w:rFonts w:ascii="Times New Roman" w:hAnsi="Times New Roman"/>
          <w:szCs w:val="24"/>
        </w:rPr>
        <w:t>о поля и оборудованного маршрута.</w:t>
      </w:r>
    </w:p>
    <w:p w14:paraId="68AE4FB6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Style w:val="FontStyle12"/>
          <w:sz w:val="24"/>
          <w:szCs w:val="24"/>
        </w:rPr>
      </w:pPr>
      <w:r w:rsidRPr="00BD6A76">
        <w:rPr>
          <w:rFonts w:ascii="Times New Roman" w:hAnsi="Times New Roman"/>
          <w:szCs w:val="24"/>
        </w:rPr>
        <w:t>На старт команды выходят, соблюдая очередность, определенную жеребьевкой. По сигналу команды приступают к выполнению упражнений. Победитель этапа определяется по наилучшему (наименьшему) времени выполнения комплекса состяз</w:t>
      </w:r>
      <w:r w:rsidRPr="00BD6A76">
        <w:rPr>
          <w:rFonts w:ascii="Times New Roman" w:hAnsi="Times New Roman"/>
          <w:szCs w:val="24"/>
        </w:rPr>
        <w:t xml:space="preserve">ательных мероприятий. </w:t>
      </w:r>
    </w:p>
    <w:p w14:paraId="0234EE9C" w14:textId="77777777" w:rsidR="003548CC" w:rsidRPr="00BD6A76" w:rsidRDefault="003548CC" w:rsidP="00BD6A76">
      <w:pPr>
        <w:pStyle w:val="Style6"/>
        <w:widowControl/>
        <w:spacing w:before="0" w:line="276" w:lineRule="auto"/>
        <w:ind w:firstLine="0"/>
        <w:rPr>
          <w:rStyle w:val="FontStyle12"/>
          <w:sz w:val="24"/>
          <w:szCs w:val="24"/>
        </w:rPr>
      </w:pPr>
    </w:p>
    <w:p w14:paraId="43B282F4" w14:textId="77777777" w:rsidR="003548CC" w:rsidRPr="00BD6A76" w:rsidRDefault="005821A2" w:rsidP="00BD6A76">
      <w:pPr>
        <w:pStyle w:val="a4"/>
        <w:spacing w:line="276" w:lineRule="auto"/>
        <w:jc w:val="center"/>
        <w:rPr>
          <w:rStyle w:val="FontStyle12"/>
          <w:b/>
          <w:sz w:val="24"/>
          <w:szCs w:val="24"/>
        </w:rPr>
      </w:pPr>
      <w:r w:rsidRPr="00BD6A76">
        <w:rPr>
          <w:rFonts w:ascii="Times New Roman" w:hAnsi="Times New Roman"/>
          <w:b/>
          <w:sz w:val="24"/>
          <w:szCs w:val="24"/>
        </w:rPr>
        <w:t xml:space="preserve">Порядок выполнения упражнений первого этапа </w:t>
      </w:r>
      <w:r w:rsidRPr="00BD6A76">
        <w:rPr>
          <w:rFonts w:ascii="Times New Roman" w:hAnsi="Times New Roman"/>
          <w:b/>
          <w:sz w:val="24"/>
          <w:szCs w:val="24"/>
        </w:rPr>
        <w:br/>
        <w:t xml:space="preserve">«Индивидуальное мастерство»  </w:t>
      </w:r>
    </w:p>
    <w:p w14:paraId="3256B1E5" w14:textId="77777777" w:rsidR="003548CC" w:rsidRPr="00BD6A76" w:rsidRDefault="003548CC" w:rsidP="00BD6A76">
      <w:pPr>
        <w:pStyle w:val="Style6"/>
        <w:widowControl/>
        <w:spacing w:before="0" w:line="276" w:lineRule="auto"/>
        <w:ind w:firstLine="0"/>
        <w:rPr>
          <w:rFonts w:ascii="Times New Roman" w:hAnsi="Times New Roman"/>
          <w:spacing w:val="1"/>
        </w:rPr>
      </w:pPr>
    </w:p>
    <w:p w14:paraId="42F37436" w14:textId="77777777" w:rsidR="003548CC" w:rsidRPr="00BD6A76" w:rsidRDefault="005821A2" w:rsidP="00BD6A76">
      <w:pPr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 Выполнение нормативов по специальной подготовке</w:t>
      </w:r>
    </w:p>
    <w:p w14:paraId="10BE032D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b/>
          <w:color w:val="FF000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81"/>
      </w:tblGrid>
      <w:tr w:rsidR="003548CC" w:rsidRPr="00BD6A76" w14:paraId="0118D96B" w14:textId="77777777">
        <w:trPr>
          <w:trHeight w:val="2919"/>
        </w:trPr>
        <w:tc>
          <w:tcPr>
            <w:tcW w:w="102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48C9ABB" w14:textId="45DB7605" w:rsidR="003548CC" w:rsidRPr="00BD6A76" w:rsidRDefault="00BD6A76" w:rsidP="00BD6A76">
            <w:pPr>
              <w:spacing w:before="0" w:line="276" w:lineRule="auto"/>
              <w:ind w:firstLine="709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noProof/>
              </w:rPr>
              <w:pict w14:anchorId="5D05E2D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0;margin-top:0;width:501.8pt;height:157pt;z-index: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">
                  <v:textbox style="mso-fit-shape-to-text:t">
                    <w:txbxContent>
                      <w:p w14:paraId="3F47B7A4" w14:textId="4B3FAD95" w:rsidR="003548CC" w:rsidRDefault="00BD6A76">
                        <w:pPr>
                          <w:ind w:firstLine="709"/>
                        </w:pPr>
                        <w:r w:rsidRPr="00EA6F5F">
                          <w:rPr>
                            <w:noProof/>
                          </w:rPr>
                          <w:pict w14:anchorId="7BD8E7C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2" o:spid="_x0000_i1025" type="#_x0000_t75" style="width:451.2pt;height:149.05pt;visibility:visible;mso-wrap-style:square">
                              <v:imagedata r:id="rId7" o:title=""/>
                            </v:shape>
                          </w:pict>
                        </w:r>
                      </w:p>
                      <w:p w14:paraId="3D5CE712" w14:textId="77777777" w:rsidR="003548CC" w:rsidRDefault="003548CC"/>
                    </w:txbxContent>
                  </v:textbox>
                  <w10:wrap type="square"/>
                </v:shape>
              </w:pict>
            </w:r>
          </w:p>
        </w:tc>
      </w:tr>
      <w:tr w:rsidR="003548CC" w:rsidRPr="00BD6A76" w14:paraId="55F8A02F" w14:textId="77777777">
        <w:tc>
          <w:tcPr>
            <w:tcW w:w="102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1599D69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3E2604A7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Владение навыками </w:t>
      </w:r>
      <w:r w:rsidRPr="00BD6A76">
        <w:rPr>
          <w:rStyle w:val="FontStyle12"/>
          <w:sz w:val="24"/>
          <w:szCs w:val="24"/>
        </w:rPr>
        <w:t xml:space="preserve">по специальной подготовке участники </w:t>
      </w:r>
      <w:r w:rsidRPr="00BD6A76">
        <w:rPr>
          <w:rFonts w:ascii="Times New Roman" w:hAnsi="Times New Roman"/>
          <w:szCs w:val="24"/>
        </w:rPr>
        <w:t>демонстрируют в ходе прохождения дистанции, которая включает: приближение к условно пострадавшему (раненому), временная остановка наружного кровотечения, оттаскивание условно потерпевшего (раненого), наложение первичной повязки и вынос условно раненого.</w:t>
      </w:r>
    </w:p>
    <w:p w14:paraId="538D4718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6DED480C" w14:textId="77777777" w:rsidR="003548CC" w:rsidRPr="00BD6A76" w:rsidRDefault="005821A2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У</w:t>
      </w:r>
      <w:r w:rsidRPr="00BD6A76">
        <w:rPr>
          <w:rFonts w:ascii="Times New Roman" w:hAnsi="Times New Roman"/>
          <w:b/>
          <w:szCs w:val="24"/>
        </w:rPr>
        <w:t>словия выполнения упражнения</w:t>
      </w:r>
    </w:p>
    <w:p w14:paraId="42F1D684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52BF5DFE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1. Общая длина дистанции 60 м. Рубеж наложения жгута на расстоянии 30 м от старта, рубеж наложения повязки – на расстоянии 15 м от старта.</w:t>
      </w:r>
    </w:p>
    <w:p w14:paraId="1285C386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2. Экипировка участников команд: форма одежды – сезонная полевая в ботинках с высоким б</w:t>
      </w:r>
      <w:r w:rsidRPr="00BD6A76">
        <w:rPr>
          <w:rFonts w:ascii="Times New Roman" w:hAnsi="Times New Roman"/>
          <w:szCs w:val="24"/>
        </w:rPr>
        <w:t>ерцем; сумка первой помощи. В ходе прохождения испытания используются средства, находящиеся в подсумке первой помощи условно раненого (жгут резиновый кровоостанавливающий, пакет перевязочный индивидуальный).</w:t>
      </w:r>
    </w:p>
    <w:p w14:paraId="30AAB4E3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lastRenderedPageBreak/>
        <w:t xml:space="preserve">3. Экипировка и характеристики условно раненого </w:t>
      </w:r>
      <w:r w:rsidRPr="00BD6A76">
        <w:rPr>
          <w:rFonts w:ascii="Times New Roman" w:hAnsi="Times New Roman"/>
          <w:szCs w:val="24"/>
        </w:rPr>
        <w:t>(имитанта): Условное ранение – слепое, локализация – наружная поверхность средней трети правого плеча.</w:t>
      </w:r>
    </w:p>
    <w:p w14:paraId="1FEA2DB3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75E7FF92" w14:textId="77777777" w:rsidR="003548CC" w:rsidRPr="00BD6A76" w:rsidRDefault="003548CC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</w:p>
    <w:p w14:paraId="6044722F" w14:textId="77777777" w:rsidR="003548CC" w:rsidRPr="00BD6A76" w:rsidRDefault="005821A2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Исходное положение</w:t>
      </w:r>
    </w:p>
    <w:p w14:paraId="3CDD4F83" w14:textId="77777777" w:rsidR="003548CC" w:rsidRPr="00BD6A76" w:rsidRDefault="003548CC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</w:p>
    <w:p w14:paraId="114037A6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Участники стоят на старте, имитанты находятся на рубеже наложения жгута в положении лежа на спине головой в направлении старта.</w:t>
      </w:r>
    </w:p>
    <w:p w14:paraId="67A393B9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096717CC" w14:textId="77777777" w:rsidR="003548CC" w:rsidRPr="00BD6A76" w:rsidRDefault="005821A2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Порядок выполнения упражнения</w:t>
      </w:r>
    </w:p>
    <w:p w14:paraId="53089CB0" w14:textId="77777777" w:rsidR="003548CC" w:rsidRPr="00BD6A76" w:rsidRDefault="003548CC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</w:p>
    <w:p w14:paraId="0C6FF2E4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b/>
          <w:szCs w:val="24"/>
          <w:u w:val="single"/>
        </w:rPr>
      </w:pPr>
      <w:r w:rsidRPr="00BD6A76">
        <w:rPr>
          <w:rFonts w:ascii="Times New Roman" w:hAnsi="Times New Roman"/>
          <w:szCs w:val="24"/>
        </w:rPr>
        <w:t>1. Приближение к имитанту осуществляется бегом, до рубежа наложения повязки, далее - ползком по-</w:t>
      </w:r>
      <w:r w:rsidRPr="00BD6A76">
        <w:rPr>
          <w:rFonts w:ascii="Times New Roman" w:hAnsi="Times New Roman"/>
          <w:szCs w:val="24"/>
        </w:rPr>
        <w:t>пластунски, после чего участник принимает положение лёжа рядом с имитантом.</w:t>
      </w:r>
    </w:p>
    <w:p w14:paraId="3DC5DE55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b/>
          <w:szCs w:val="24"/>
          <w:u w:val="single"/>
        </w:rPr>
      </w:pPr>
      <w:r w:rsidRPr="00BD6A76">
        <w:rPr>
          <w:rFonts w:ascii="Times New Roman" w:hAnsi="Times New Roman"/>
          <w:szCs w:val="24"/>
        </w:rPr>
        <w:t>2. С соблюдением правил маскировки выполняется временная остановка наружного кровотечения с использованием кровоостанавливающего резинового жгута.</w:t>
      </w:r>
    </w:p>
    <w:p w14:paraId="6AEF43FC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3. С соблюдением правил маскировк</w:t>
      </w:r>
      <w:r w:rsidRPr="00BD6A76">
        <w:rPr>
          <w:rFonts w:ascii="Times New Roman" w:hAnsi="Times New Roman"/>
          <w:szCs w:val="24"/>
        </w:rPr>
        <w:t xml:space="preserve">и выполняется «оттаскивание» имитанта «русским» или «американским» способом  до рубежа наложения повязки, при этом раненый должен оказаться за обозначенным рубежом (пересечь линию) наложения повязки, что фиксируется полевым арбитром. </w:t>
      </w:r>
    </w:p>
    <w:p w14:paraId="781003F8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4. Накладывается перв</w:t>
      </w:r>
      <w:r w:rsidRPr="00BD6A76">
        <w:rPr>
          <w:rFonts w:ascii="Times New Roman" w:hAnsi="Times New Roman"/>
          <w:szCs w:val="24"/>
        </w:rPr>
        <w:t>ичная (давящая) повязка на место ранения. Бинт пакета перевязочного индивидуального при этом используется полностью.</w:t>
      </w:r>
    </w:p>
    <w:p w14:paraId="197530D1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5. С рубежа наложения повязки имитант выносится конкурсантом </w:t>
      </w:r>
      <w:r w:rsidRPr="00BD6A76">
        <w:rPr>
          <w:rFonts w:ascii="Times New Roman" w:hAnsi="Times New Roman"/>
          <w:szCs w:val="24"/>
        </w:rPr>
        <w:br/>
        <w:t xml:space="preserve">подхватом подмышки. </w:t>
      </w:r>
    </w:p>
    <w:p w14:paraId="3FDE6ECF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Для участниц женских команд вместо «выноса» допускается </w:t>
      </w:r>
      <w:r w:rsidRPr="00BD6A76">
        <w:rPr>
          <w:rFonts w:ascii="Times New Roman" w:hAnsi="Times New Roman"/>
          <w:szCs w:val="24"/>
        </w:rPr>
        <w:t xml:space="preserve">«оттаскивание» в положении стоя с использованием плащ-палатки. </w:t>
      </w:r>
      <w:r w:rsidRPr="00BD6A76">
        <w:rPr>
          <w:rFonts w:ascii="Times New Roman" w:hAnsi="Times New Roman"/>
          <w:szCs w:val="24"/>
        </w:rPr>
        <w:br/>
        <w:t>В последнем случае добавляется 30 секунд штрафного времени.</w:t>
      </w:r>
    </w:p>
    <w:p w14:paraId="534DCD78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6AD05F5D" w14:textId="77777777" w:rsidR="003548CC" w:rsidRPr="00BD6A76" w:rsidRDefault="005821A2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Порядок начисления очков</w:t>
      </w:r>
    </w:p>
    <w:p w14:paraId="56E76CC4" w14:textId="77777777" w:rsidR="003548CC" w:rsidRPr="00BD6A76" w:rsidRDefault="003548CC" w:rsidP="00BD6A76">
      <w:pPr>
        <w:spacing w:before="0" w:line="276" w:lineRule="auto"/>
        <w:ind w:firstLine="709"/>
        <w:jc w:val="center"/>
        <w:rPr>
          <w:rFonts w:ascii="Times New Roman" w:hAnsi="Times New Roman"/>
          <w:b/>
          <w:color w:val="FF0000"/>
          <w:szCs w:val="24"/>
        </w:rPr>
      </w:pPr>
    </w:p>
    <w:p w14:paraId="07449052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Учитывается общее время прохождения дистанции, с учетом штрафного времени. Секундомер останавливается пос</w:t>
      </w:r>
      <w:r w:rsidRPr="00BD6A76">
        <w:rPr>
          <w:rFonts w:ascii="Times New Roman" w:hAnsi="Times New Roman"/>
          <w:szCs w:val="24"/>
        </w:rPr>
        <w:t>ле выноса (оттаскивания) имитанта за линию финиша.</w:t>
      </w:r>
    </w:p>
    <w:p w14:paraId="6C614997" w14:textId="77777777" w:rsidR="003548CC" w:rsidRPr="00BD6A76" w:rsidRDefault="003548CC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6B5121B6" w14:textId="77777777" w:rsidR="003548CC" w:rsidRPr="00BD6A76" w:rsidRDefault="005821A2" w:rsidP="00BD6A76">
      <w:pPr>
        <w:numPr>
          <w:ilvl w:val="0"/>
          <w:numId w:val="4"/>
        </w:num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Оказание самопомощи при кровотечениях.</w:t>
      </w:r>
    </w:p>
    <w:p w14:paraId="228726B3" w14:textId="77777777" w:rsidR="003548CC" w:rsidRPr="00BD6A76" w:rsidRDefault="005821A2" w:rsidP="00BD6A76">
      <w:pPr>
        <w:spacing w:before="0" w:line="276" w:lineRule="auto"/>
        <w:ind w:left="1144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Порядок выполнения упражнения</w:t>
      </w:r>
    </w:p>
    <w:p w14:paraId="35E463F0" w14:textId="77777777" w:rsidR="003548CC" w:rsidRPr="00BD6A76" w:rsidRDefault="003548CC" w:rsidP="00BD6A76">
      <w:pPr>
        <w:spacing w:before="0" w:line="276" w:lineRule="auto"/>
        <w:ind w:left="1144"/>
        <w:jc w:val="both"/>
        <w:rPr>
          <w:rFonts w:ascii="Times New Roman" w:hAnsi="Times New Roman"/>
          <w:b/>
          <w:szCs w:val="24"/>
        </w:rPr>
      </w:pPr>
    </w:p>
    <w:p w14:paraId="15DACFE6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Конкурсант вытягивает билет с ситуационной задачей и выполняет одно из следующих упражнений:</w:t>
      </w:r>
    </w:p>
    <w:p w14:paraId="066658A4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Оказание самопомощи – наложение жгута н</w:t>
      </w:r>
      <w:r w:rsidRPr="00BD6A76">
        <w:rPr>
          <w:rFonts w:ascii="Times New Roman" w:hAnsi="Times New Roman"/>
          <w:szCs w:val="24"/>
        </w:rPr>
        <w:t>а руку стоя (проникающее ранение с артериальным кровотечением);</w:t>
      </w:r>
    </w:p>
    <w:p w14:paraId="1F6333E4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-Оказание самопомощи – наложение жгута на ногу лёжа (осколочное ранение с артериальным кровотечением, поражена кость)</w:t>
      </w:r>
    </w:p>
    <w:p w14:paraId="3BCA8107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Оказание самопомощи – наложение жгута на шею стоя (кровотечение из сонно</w:t>
      </w:r>
      <w:r w:rsidRPr="00BD6A76">
        <w:rPr>
          <w:rFonts w:ascii="Times New Roman" w:hAnsi="Times New Roman"/>
          <w:szCs w:val="24"/>
        </w:rPr>
        <w:t>й артерии).</w:t>
      </w:r>
    </w:p>
    <w:p w14:paraId="62C4C328" w14:textId="77777777" w:rsidR="003548CC" w:rsidRPr="00BD6A76" w:rsidRDefault="003548CC" w:rsidP="00BD6A76">
      <w:pPr>
        <w:pStyle w:val="a4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317FB8AA" w14:textId="200B384C" w:rsidR="003548CC" w:rsidRPr="00BD6A76" w:rsidRDefault="005821A2" w:rsidP="00BD6A76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D6A76">
        <w:rPr>
          <w:rFonts w:ascii="Times New Roman" w:hAnsi="Times New Roman"/>
          <w:b/>
          <w:sz w:val="24"/>
          <w:szCs w:val="24"/>
        </w:rPr>
        <w:lastRenderedPageBreak/>
        <w:t>Порядок проведения второго этапа</w:t>
      </w:r>
    </w:p>
    <w:p w14:paraId="0BDC1127" w14:textId="77777777" w:rsidR="003548CC" w:rsidRPr="00BD6A76" w:rsidRDefault="005821A2" w:rsidP="00BD6A76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D6A76">
        <w:rPr>
          <w:rFonts w:ascii="Times New Roman" w:hAnsi="Times New Roman"/>
          <w:b/>
          <w:sz w:val="24"/>
          <w:szCs w:val="24"/>
        </w:rPr>
        <w:t>«Командное первенство»</w:t>
      </w:r>
    </w:p>
    <w:p w14:paraId="148AABE9" w14:textId="77777777" w:rsidR="003548CC" w:rsidRPr="00BD6A76" w:rsidRDefault="003548CC" w:rsidP="00BD6A76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</w:p>
    <w:p w14:paraId="26F1B99A" w14:textId="77777777" w:rsidR="003548CC" w:rsidRPr="00BD6A76" w:rsidRDefault="005821A2" w:rsidP="00BD6A76">
      <w:pPr>
        <w:spacing w:before="0" w:line="276" w:lineRule="auto"/>
        <w:ind w:firstLine="709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BD6A76">
        <w:rPr>
          <w:rFonts w:ascii="Times New Roman" w:eastAsia="Calibri" w:hAnsi="Times New Roman"/>
          <w:b/>
          <w:szCs w:val="24"/>
          <w:lang w:eastAsia="en-US"/>
        </w:rPr>
        <w:t>Условия выполнения упражнения</w:t>
      </w:r>
    </w:p>
    <w:p w14:paraId="226A0604" w14:textId="77777777" w:rsidR="003548CC" w:rsidRPr="00BD6A76" w:rsidRDefault="003548CC" w:rsidP="00BD6A76">
      <w:pPr>
        <w:spacing w:before="0" w:line="276" w:lineRule="auto"/>
        <w:ind w:firstLine="709"/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14:paraId="58757C5A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 xml:space="preserve">Этап проводится на оборудованной дистанции учебно-тактического поля. </w:t>
      </w:r>
    </w:p>
    <w:p w14:paraId="2E306BAD" w14:textId="77777777" w:rsidR="003548CC" w:rsidRPr="00BD6A76" w:rsidRDefault="005821A2" w:rsidP="00BD6A76">
      <w:pPr>
        <w:shd w:val="clear" w:color="auto" w:fill="FFFFFF"/>
        <w:spacing w:before="0" w:line="276" w:lineRule="auto"/>
        <w:ind w:firstLine="709"/>
        <w:jc w:val="both"/>
        <w:outlineLvl w:val="0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Форма одежды</w:t>
      </w:r>
      <w:r w:rsidRPr="00BD6A76">
        <w:rPr>
          <w:rFonts w:ascii="Times New Roman" w:hAnsi="Times New Roman"/>
          <w:szCs w:val="24"/>
        </w:rPr>
        <w:t xml:space="preserve"> участников </w:t>
      </w:r>
      <w:r w:rsidRPr="00BD6A76">
        <w:rPr>
          <w:rFonts w:ascii="Times New Roman" w:eastAsia="Calibri" w:hAnsi="Times New Roman"/>
          <w:szCs w:val="24"/>
          <w:lang w:eastAsia="en-US"/>
        </w:rPr>
        <w:t xml:space="preserve">1, 2, 3 и 4 - полевая. </w:t>
      </w:r>
    </w:p>
    <w:p w14:paraId="129FA3AB" w14:textId="77777777" w:rsidR="003548CC" w:rsidRPr="00BD6A76" w:rsidRDefault="005821A2" w:rsidP="00BD6A76">
      <w:pPr>
        <w:shd w:val="clear" w:color="auto" w:fill="FFFFFF"/>
        <w:spacing w:before="0" w:line="276" w:lineRule="auto"/>
        <w:ind w:firstLine="709"/>
        <w:jc w:val="both"/>
        <w:outlineLvl w:val="0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Роли</w:t>
      </w:r>
      <w:r w:rsidRPr="00BD6A76">
        <w:rPr>
          <w:rFonts w:ascii="Times New Roman" w:eastAsia="Calibri" w:hAnsi="Times New Roman"/>
          <w:szCs w:val="24"/>
          <w:lang w:eastAsia="en-US"/>
        </w:rPr>
        <w:t xml:space="preserve"> (боец группы, командир, медик, пулемётчик) определяет судья на старте.</w:t>
      </w:r>
    </w:p>
    <w:p w14:paraId="1156861B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 xml:space="preserve">           По сигналу полевого арбитра (взмах флажком – запуск секундомера)  группа в количестве 4 человек выдвигается к углу здания. Порядок построения группы следующий: № 1 – боец гр</w:t>
      </w:r>
      <w:r w:rsidRPr="00BD6A76">
        <w:rPr>
          <w:rFonts w:ascii="Times New Roman" w:eastAsia="Calibri" w:hAnsi="Times New Roman"/>
          <w:szCs w:val="24"/>
          <w:lang w:eastAsia="en-US"/>
        </w:rPr>
        <w:t xml:space="preserve">уппы, № 2- командир группы, № 3 – медик группы, № 4 – пулемётчик. После занятия позиции за углом здания, командир командует: «Вперёд», дублируя команду хлопком ладони по плечу № 1. </w:t>
      </w:r>
    </w:p>
    <w:p w14:paraId="3F636904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№ 1 выдвигается вперёд, вдоль стены здания, после выстрела противника пада</w:t>
      </w:r>
      <w:r w:rsidRPr="00BD6A76">
        <w:rPr>
          <w:rFonts w:ascii="Times New Roman" w:eastAsia="Calibri" w:hAnsi="Times New Roman"/>
          <w:szCs w:val="24"/>
          <w:lang w:eastAsia="en-US"/>
        </w:rPr>
        <w:t>ет на спину, переворачивается на живот и лёжа накладывает жгут себе на ногу.</w:t>
      </w:r>
    </w:p>
    <w:p w14:paraId="63C08290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Командир, после поражения № 1, командует: «Медик, у нас трёхсотый! Пулемётчик, прикрывай!».</w:t>
      </w:r>
    </w:p>
    <w:p w14:paraId="6B5DAC6C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Медик по команде командира прикрепляет эвакуировочную стропу к поясу командира, ползком</w:t>
      </w:r>
      <w:r w:rsidRPr="00BD6A76">
        <w:rPr>
          <w:rFonts w:ascii="Times New Roman" w:eastAsia="Calibri" w:hAnsi="Times New Roman"/>
          <w:szCs w:val="24"/>
          <w:lang w:eastAsia="en-US"/>
        </w:rPr>
        <w:t xml:space="preserve"> выдвигается к № 1, закрепляет карабин стропы на его разгрузке, подаёт команду «Тяни!» и возвращается назад. Вернувшись в укрытие, прикрывает отход пулемётчика, подав ему команду: «Прикрываю!».</w:t>
      </w:r>
    </w:p>
    <w:p w14:paraId="03AC8A79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Командир, подав команду медику и пулемётчику, ведёт огонь на п</w:t>
      </w:r>
      <w:r w:rsidRPr="00BD6A76">
        <w:rPr>
          <w:rFonts w:ascii="Times New Roman" w:eastAsia="Calibri" w:hAnsi="Times New Roman"/>
          <w:szCs w:val="24"/>
          <w:lang w:eastAsia="en-US"/>
        </w:rPr>
        <w:t>одавление, обеспечивая занятие позиции пулемётчиком и выдвижение медика. После команды медика «Тяни!», тянет № 1 за стропу в безопасное место.</w:t>
      </w:r>
    </w:p>
    <w:p w14:paraId="0D48F257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Пулемётчик, получив команду командира</w:t>
      </w:r>
      <w:r w:rsidRPr="00BD6A76">
        <w:rPr>
          <w:rFonts w:ascii="Times New Roman" w:hAnsi="Times New Roman"/>
          <w:szCs w:val="24"/>
        </w:rPr>
        <w:t xml:space="preserve"> «</w:t>
      </w:r>
      <w:r w:rsidRPr="00BD6A76">
        <w:rPr>
          <w:rFonts w:ascii="Times New Roman" w:eastAsia="Calibri" w:hAnsi="Times New Roman"/>
          <w:szCs w:val="24"/>
          <w:lang w:eastAsia="en-US"/>
        </w:rPr>
        <w:t>Пулемётчик, прикрывай!», выдвигается на позицию и прикрывает выдвижение ме</w:t>
      </w:r>
      <w:r w:rsidRPr="00BD6A76">
        <w:rPr>
          <w:rFonts w:ascii="Times New Roman" w:eastAsia="Calibri" w:hAnsi="Times New Roman"/>
          <w:szCs w:val="24"/>
          <w:lang w:eastAsia="en-US"/>
        </w:rPr>
        <w:t>дика, эвакуацию № 1, и отход медика. По команде медика «Прикрываю!» совершает смену позиции, соединяется с группой.</w:t>
      </w:r>
    </w:p>
    <w:p w14:paraId="4285B7CA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color w:val="00B050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Группа любым удобным способом оттаскивает раненого  в укрытие (10 метров), где, в условиях «жёлтой зоны», накладывает давящую повязку на сре</w:t>
      </w:r>
      <w:r w:rsidRPr="00BD6A76">
        <w:rPr>
          <w:rFonts w:ascii="Times New Roman" w:eastAsia="Calibri" w:hAnsi="Times New Roman"/>
          <w:szCs w:val="24"/>
          <w:lang w:eastAsia="en-US"/>
        </w:rPr>
        <w:t>днюю треть бедра раненой ноги.</w:t>
      </w:r>
    </w:p>
    <w:p w14:paraId="1EE8A577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 xml:space="preserve">Первая помощь оказывается с соблюдением правил маскировки (допускается опора на колено). Во время наложения давящей повязки на повреждённую конечность, полевой арбитр проверяет правильность наложения жгута и ослабляет жгут. </w:t>
      </w:r>
    </w:p>
    <w:p w14:paraId="5E207AFA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Жгут и спиральная повязка накладываются не снимая одежды, спиральная повязка накладывается с использованием ППИ.</w:t>
      </w:r>
    </w:p>
    <w:p w14:paraId="1F1AC43B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Группа любым удобным способом оттаскивает раненого к автомобилю и усаживает его на заднее сиденье.</w:t>
      </w:r>
    </w:p>
    <w:p w14:paraId="60E6C520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Порядок следующий: командир открывает все дв</w:t>
      </w:r>
      <w:r w:rsidRPr="00BD6A76">
        <w:rPr>
          <w:rFonts w:ascii="Times New Roman" w:eastAsia="Calibri" w:hAnsi="Times New Roman"/>
          <w:szCs w:val="24"/>
          <w:lang w:eastAsia="en-US"/>
        </w:rPr>
        <w:t>ери автомобиля, и ждёт на заднем сиденье, в готовности принять голову и плечи № 1. Медик держит № 1 за плечо и пояс, передавая командиру, впоследствии садясь на заднее сиденье следом за № 1. Командир подтаскивает раненого в положении сидя и закрывает дверь</w:t>
      </w:r>
      <w:r w:rsidRPr="00BD6A76">
        <w:rPr>
          <w:rFonts w:ascii="Times New Roman" w:eastAsia="Calibri" w:hAnsi="Times New Roman"/>
          <w:szCs w:val="24"/>
          <w:lang w:eastAsia="en-US"/>
        </w:rPr>
        <w:t>, после чего садится за руль. Раненый сидит на заднем сиденье, опираясь спиной на дверь, ноги на ногах медика. Медик поддерживает рукой голову раненого. Пулемётчик, помогая медику, держит раненого за пояс и ноги, после посадки медика, закрывает двери и сад</w:t>
      </w:r>
      <w:r w:rsidRPr="00BD6A76">
        <w:rPr>
          <w:rFonts w:ascii="Times New Roman" w:eastAsia="Calibri" w:hAnsi="Times New Roman"/>
          <w:szCs w:val="24"/>
          <w:lang w:eastAsia="en-US"/>
        </w:rPr>
        <w:t xml:space="preserve">ится на место переднего пассажира. Закрытие последней двери автомобиля фиксируется полевым арбитром (остановка секундомера) как окончание выполнения </w:t>
      </w:r>
      <w:r w:rsidRPr="00BD6A76">
        <w:rPr>
          <w:rFonts w:ascii="Times New Roman" w:eastAsia="Calibri" w:hAnsi="Times New Roman"/>
          <w:szCs w:val="24"/>
          <w:lang w:eastAsia="en-US"/>
        </w:rPr>
        <w:lastRenderedPageBreak/>
        <w:t>состязания.</w:t>
      </w:r>
    </w:p>
    <w:p w14:paraId="10255796" w14:textId="77777777" w:rsidR="003548CC" w:rsidRPr="00BD6A76" w:rsidRDefault="005821A2" w:rsidP="00BD6A76">
      <w:pPr>
        <w:spacing w:before="0" w:line="276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BD6A76">
        <w:rPr>
          <w:rFonts w:ascii="Times New Roman" w:eastAsia="Calibri" w:hAnsi="Times New Roman"/>
          <w:szCs w:val="24"/>
          <w:lang w:eastAsia="en-US"/>
        </w:rPr>
        <w:t>Ошибки, неточности, нарушения качества оказания медицинской помощи, нарушения требований безопа</w:t>
      </w:r>
      <w:r w:rsidRPr="00BD6A76">
        <w:rPr>
          <w:rFonts w:ascii="Times New Roman" w:eastAsia="Calibri" w:hAnsi="Times New Roman"/>
          <w:szCs w:val="24"/>
          <w:lang w:eastAsia="en-US"/>
        </w:rPr>
        <w:t>сности наказываются штрафным временем.</w:t>
      </w:r>
    </w:p>
    <w:p w14:paraId="039DCBBF" w14:textId="77777777" w:rsidR="003548CC" w:rsidRPr="00BD6A76" w:rsidRDefault="003548CC" w:rsidP="00BD6A76">
      <w:pPr>
        <w:spacing w:before="0" w:line="276" w:lineRule="auto"/>
        <w:jc w:val="both"/>
        <w:rPr>
          <w:rStyle w:val="FontStyle12"/>
          <w:rFonts w:eastAsia="Calibri"/>
          <w:sz w:val="24"/>
          <w:szCs w:val="24"/>
          <w:lang w:eastAsia="en-US"/>
        </w:rPr>
      </w:pPr>
    </w:p>
    <w:p w14:paraId="579DFEFB" w14:textId="77777777" w:rsidR="003548CC" w:rsidRPr="00BD6A76" w:rsidRDefault="003548CC" w:rsidP="00BD6A76">
      <w:pPr>
        <w:spacing w:before="0" w:line="276" w:lineRule="auto"/>
        <w:jc w:val="both"/>
        <w:rPr>
          <w:rStyle w:val="FontStyle12"/>
          <w:rFonts w:eastAsia="Calibri"/>
          <w:sz w:val="24"/>
          <w:szCs w:val="24"/>
          <w:lang w:eastAsia="en-US"/>
        </w:rPr>
      </w:pPr>
    </w:p>
    <w:p w14:paraId="634BBD8C" w14:textId="77777777" w:rsidR="003548CC" w:rsidRPr="00BD6A76" w:rsidRDefault="005821A2" w:rsidP="00BD6A76">
      <w:pPr>
        <w:pStyle w:val="a4"/>
        <w:spacing w:line="276" w:lineRule="auto"/>
        <w:ind w:left="708" w:hanging="708"/>
        <w:jc w:val="center"/>
        <w:rPr>
          <w:rFonts w:ascii="Times New Roman" w:hAnsi="Times New Roman"/>
          <w:b/>
          <w:sz w:val="24"/>
          <w:szCs w:val="24"/>
        </w:rPr>
      </w:pPr>
      <w:r w:rsidRPr="00BD6A7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D6A76">
        <w:rPr>
          <w:rFonts w:ascii="Times New Roman" w:hAnsi="Times New Roman"/>
          <w:b/>
          <w:sz w:val="24"/>
          <w:szCs w:val="24"/>
        </w:rPr>
        <w:t>.</w:t>
      </w:r>
      <w:r w:rsidRPr="00BD6A76">
        <w:rPr>
          <w:rFonts w:ascii="Times New Roman" w:hAnsi="Times New Roman"/>
          <w:b/>
          <w:sz w:val="24"/>
          <w:szCs w:val="24"/>
        </w:rPr>
        <w:t xml:space="preserve"> </w:t>
      </w:r>
      <w:r w:rsidRPr="00BD6A76">
        <w:rPr>
          <w:rFonts w:ascii="Times New Roman" w:hAnsi="Times New Roman"/>
          <w:b/>
          <w:sz w:val="24"/>
          <w:szCs w:val="24"/>
        </w:rPr>
        <w:t>ПОРЯДОК ОПРЕДЕЛЕНИЯ ПОБЕДИТЕЛЕЙ И ПРИЗЕРОВ КОНКУРСА</w:t>
      </w:r>
    </w:p>
    <w:p w14:paraId="6BB37FF2" w14:textId="77777777" w:rsidR="003548CC" w:rsidRPr="00BD6A76" w:rsidRDefault="003548CC" w:rsidP="00BD6A76">
      <w:pPr>
        <w:pStyle w:val="a4"/>
        <w:spacing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14:paraId="604049D1" w14:textId="77777777" w:rsidR="003548CC" w:rsidRPr="00BD6A76" w:rsidRDefault="005821A2" w:rsidP="00BD6A76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          По итогам Соревнований определяются победители в номинациях:</w:t>
      </w:r>
    </w:p>
    <w:p w14:paraId="1D5CCE24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участник – победитель этапа «Индивидуальное мастерство»;</w:t>
      </w:r>
    </w:p>
    <w:p w14:paraId="0C5CEE2F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команда – победитель этапа «Командное первенство» (отдельно – девушки и юноши);</w:t>
      </w:r>
    </w:p>
    <w:p w14:paraId="642A2FE7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команда – победитель в общем зачете  </w:t>
      </w:r>
      <w:r w:rsidRPr="00BD6A76">
        <w:rPr>
          <w:rFonts w:ascii="Times New Roman" w:hAnsi="Times New Roman"/>
          <w:sz w:val="24"/>
          <w:szCs w:val="24"/>
          <w:lang w:val="en-US"/>
        </w:rPr>
        <w:t>I</w:t>
      </w:r>
      <w:r w:rsidRPr="00BD6A76">
        <w:rPr>
          <w:rFonts w:ascii="Times New Roman" w:hAnsi="Times New Roman"/>
          <w:sz w:val="24"/>
          <w:szCs w:val="24"/>
        </w:rPr>
        <w:t xml:space="preserve"> Областных соревнований по тактической медицине  «Оказании первой помощи в экстремальных условиях»;</w:t>
      </w:r>
    </w:p>
    <w:p w14:paraId="417C9EEA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Вместе с тем в этих номинациях определ</w:t>
      </w:r>
      <w:r w:rsidRPr="00BD6A76">
        <w:rPr>
          <w:rFonts w:ascii="Times New Roman" w:hAnsi="Times New Roman"/>
          <w:sz w:val="24"/>
          <w:szCs w:val="24"/>
        </w:rPr>
        <w:t>яются участники и команды, занявшие второе и третье места.</w:t>
      </w:r>
    </w:p>
    <w:p w14:paraId="64E9435C" w14:textId="77777777" w:rsidR="003548CC" w:rsidRPr="00BD6A76" w:rsidRDefault="005821A2" w:rsidP="00BD6A76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Победитель и призеры соревнований определяются решением судебной комиссии Соревнований по количеству баллов, набранных участниками команд </w:t>
      </w:r>
      <w:r w:rsidRPr="00BD6A76">
        <w:rPr>
          <w:rFonts w:ascii="Times New Roman" w:hAnsi="Times New Roman"/>
          <w:sz w:val="24"/>
          <w:szCs w:val="24"/>
        </w:rPr>
        <w:br/>
        <w:t xml:space="preserve">в первом этапе «Индивидуальное мастерство» и командами во </w:t>
      </w:r>
      <w:r w:rsidRPr="00BD6A76">
        <w:rPr>
          <w:rFonts w:ascii="Times New Roman" w:hAnsi="Times New Roman"/>
          <w:sz w:val="24"/>
          <w:szCs w:val="24"/>
        </w:rPr>
        <w:t>втором этапе «Командное первенство».</w:t>
      </w:r>
    </w:p>
    <w:p w14:paraId="63C9FDC8" w14:textId="77777777" w:rsidR="003548CC" w:rsidRPr="00BD6A76" w:rsidRDefault="005821A2" w:rsidP="00BD6A76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Количество баллов за второй этап «Командное первенство» определяется за общее время прохождения дистанции Соревнований с учетом выполнения всех состязательных мероприятий этапа.</w:t>
      </w:r>
    </w:p>
    <w:p w14:paraId="5719C7EF" w14:textId="77777777" w:rsidR="003548CC" w:rsidRPr="00BD6A76" w:rsidRDefault="005821A2" w:rsidP="00BD6A76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равенстве суммы баллов в финальной ча</w:t>
      </w:r>
      <w:r w:rsidRPr="00BD6A76">
        <w:rPr>
          <w:rFonts w:ascii="Times New Roman" w:hAnsi="Times New Roman"/>
          <w:sz w:val="24"/>
          <w:szCs w:val="24"/>
        </w:rPr>
        <w:t>сти Соревнований у двух и более команд преимущество имеет команда, показавшая лучший результат в первом этапе конкурса.</w:t>
      </w:r>
    </w:p>
    <w:p w14:paraId="1317F358" w14:textId="77777777" w:rsidR="003548CC" w:rsidRPr="00BD6A76" w:rsidRDefault="005821A2" w:rsidP="00BD6A76">
      <w:pPr>
        <w:pStyle w:val="Style6"/>
        <w:widowControl/>
        <w:tabs>
          <w:tab w:val="left" w:pos="993"/>
          <w:tab w:val="left" w:pos="1418"/>
        </w:tabs>
        <w:spacing w:before="0" w:line="276" w:lineRule="auto"/>
        <w:ind w:firstLine="709"/>
        <w:contextualSpacing/>
        <w:rPr>
          <w:rFonts w:ascii="Times New Roman" w:hAnsi="Times New Roman"/>
        </w:rPr>
      </w:pPr>
      <w:r w:rsidRPr="00BD6A76">
        <w:rPr>
          <w:rFonts w:ascii="Times New Roman" w:hAnsi="Times New Roman"/>
        </w:rPr>
        <w:t>Команды и участники, занявшие призовые места награждаются грамотами.</w:t>
      </w:r>
    </w:p>
    <w:p w14:paraId="18DF3071" w14:textId="77777777" w:rsidR="003548CC" w:rsidRPr="00BD6A76" w:rsidRDefault="003548CC" w:rsidP="00BD6A76">
      <w:pPr>
        <w:spacing w:before="0" w:line="276" w:lineRule="auto"/>
        <w:ind w:firstLine="709"/>
        <w:contextualSpacing/>
        <w:jc w:val="center"/>
        <w:rPr>
          <w:rStyle w:val="FontStyle12"/>
          <w:sz w:val="24"/>
          <w:szCs w:val="24"/>
        </w:rPr>
      </w:pPr>
    </w:p>
    <w:p w14:paraId="45521EBD" w14:textId="77777777" w:rsidR="003548CC" w:rsidRPr="00BD6A76" w:rsidRDefault="003548CC" w:rsidP="00BD6A76">
      <w:pPr>
        <w:spacing w:before="0" w:line="276" w:lineRule="auto"/>
        <w:ind w:firstLine="709"/>
        <w:contextualSpacing/>
        <w:jc w:val="center"/>
        <w:rPr>
          <w:rStyle w:val="FontStyle12"/>
          <w:sz w:val="24"/>
          <w:szCs w:val="24"/>
        </w:rPr>
      </w:pPr>
    </w:p>
    <w:p w14:paraId="7A7221A2" w14:textId="77777777" w:rsidR="003548CC" w:rsidRPr="00BD6A76" w:rsidRDefault="005821A2" w:rsidP="00BD6A76">
      <w:pPr>
        <w:spacing w:before="0" w:line="276" w:lineRule="auto"/>
        <w:contextualSpacing/>
        <w:jc w:val="center"/>
        <w:rPr>
          <w:rFonts w:ascii="Times New Roman" w:hAnsi="Times New Roman"/>
          <w:b/>
          <w:szCs w:val="24"/>
        </w:rPr>
      </w:pPr>
      <w:r w:rsidRPr="00BD6A76">
        <w:rPr>
          <w:rStyle w:val="FontStyle12"/>
          <w:b/>
          <w:sz w:val="24"/>
          <w:szCs w:val="24"/>
          <w:lang w:val="en-US"/>
        </w:rPr>
        <w:t>V</w:t>
      </w:r>
      <w:r w:rsidRPr="00BD6A76">
        <w:rPr>
          <w:rFonts w:ascii="Times New Roman" w:hAnsi="Times New Roman"/>
          <w:b/>
          <w:szCs w:val="24"/>
          <w:lang w:val="en-US"/>
        </w:rPr>
        <w:t>I</w:t>
      </w:r>
      <w:r w:rsidRPr="00BD6A76">
        <w:rPr>
          <w:rStyle w:val="FontStyle12"/>
          <w:b/>
          <w:sz w:val="24"/>
          <w:szCs w:val="24"/>
        </w:rPr>
        <w:t>.</w:t>
      </w:r>
      <w:r w:rsidRPr="00BD6A76">
        <w:rPr>
          <w:rFonts w:ascii="Times New Roman" w:hAnsi="Times New Roman"/>
          <w:b/>
          <w:szCs w:val="24"/>
        </w:rPr>
        <w:t xml:space="preserve"> </w:t>
      </w:r>
      <w:r w:rsidRPr="00BD6A76">
        <w:rPr>
          <w:rFonts w:ascii="Times New Roman" w:hAnsi="Times New Roman"/>
          <w:b/>
          <w:bCs/>
          <w:color w:val="000000"/>
          <w:szCs w:val="24"/>
        </w:rPr>
        <w:t>СОСТАВ, ОБЩИЕ ОБЯЗАННОСТИ СУДЕЙСКОЙ КОЛЛЕГИИ</w:t>
      </w:r>
      <w:r w:rsidRPr="00BD6A76">
        <w:rPr>
          <w:rFonts w:ascii="Times New Roman" w:hAnsi="Times New Roman"/>
          <w:b/>
          <w:szCs w:val="24"/>
        </w:rPr>
        <w:t xml:space="preserve"> СОРЕВНОВАНИЙ</w:t>
      </w:r>
    </w:p>
    <w:p w14:paraId="0781300D" w14:textId="77777777" w:rsidR="003548CC" w:rsidRPr="00BD6A76" w:rsidRDefault="003548CC" w:rsidP="00BD6A76">
      <w:pPr>
        <w:spacing w:before="0" w:line="276" w:lineRule="auto"/>
        <w:ind w:firstLine="709"/>
        <w:contextualSpacing/>
        <w:jc w:val="center"/>
        <w:rPr>
          <w:rStyle w:val="FontStyle12"/>
          <w:sz w:val="24"/>
          <w:szCs w:val="24"/>
        </w:rPr>
      </w:pPr>
    </w:p>
    <w:p w14:paraId="021D214B" w14:textId="77777777" w:rsidR="003548CC" w:rsidRPr="00BD6A76" w:rsidRDefault="005821A2" w:rsidP="00BD6A76">
      <w:pPr>
        <w:pStyle w:val="14"/>
        <w:shd w:val="clear" w:color="auto" w:fill="auto"/>
        <w:tabs>
          <w:tab w:val="left" w:pos="-6379"/>
          <w:tab w:val="left" w:pos="851"/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/>
          <w:szCs w:val="24"/>
          <w:lang w:val="ru-RU"/>
        </w:rPr>
      </w:pPr>
      <w:r w:rsidRPr="00BD6A76">
        <w:rPr>
          <w:rFonts w:ascii="Times New Roman" w:hAnsi="Times New Roman"/>
          <w:szCs w:val="24"/>
          <w:lang w:val="ru-RU"/>
        </w:rPr>
        <w:t>Дл</w:t>
      </w:r>
      <w:r w:rsidRPr="00BD6A76">
        <w:rPr>
          <w:rFonts w:ascii="Times New Roman" w:hAnsi="Times New Roman"/>
          <w:szCs w:val="24"/>
          <w:lang w:val="ru-RU"/>
        </w:rPr>
        <w:t xml:space="preserve">я организации работы судейской коллегии назначается главный судья </w:t>
      </w:r>
      <w:r w:rsidRPr="00BD6A76">
        <w:rPr>
          <w:rFonts w:ascii="Times New Roman" w:hAnsi="Times New Roman"/>
          <w:szCs w:val="24"/>
          <w:lang w:val="ru-RU"/>
        </w:rPr>
        <w:t>Соревнований</w:t>
      </w:r>
      <w:r w:rsidRPr="00BD6A76">
        <w:rPr>
          <w:rFonts w:ascii="Times New Roman" w:hAnsi="Times New Roman"/>
          <w:szCs w:val="24"/>
          <w:lang w:val="ru-RU"/>
        </w:rPr>
        <w:t>, полевые арбитры. Назначение главного судьи осуществляется на первом установочном совещании</w:t>
      </w:r>
      <w:r w:rsidRPr="00BD6A76">
        <w:rPr>
          <w:rFonts w:ascii="Times New Roman" w:hAnsi="Times New Roman"/>
          <w:szCs w:val="24"/>
          <w:lang w:val="ru-RU"/>
        </w:rPr>
        <w:t xml:space="preserve"> организаторов и</w:t>
      </w:r>
      <w:r w:rsidRPr="00BD6A76">
        <w:rPr>
          <w:rFonts w:ascii="Times New Roman" w:hAnsi="Times New Roman"/>
          <w:szCs w:val="24"/>
          <w:lang w:val="ru-RU"/>
        </w:rPr>
        <w:t xml:space="preserve"> судей.</w:t>
      </w:r>
    </w:p>
    <w:p w14:paraId="3292E10F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 состав судейской коллегии</w:t>
      </w:r>
      <w:r w:rsidRPr="00BD6A76">
        <w:rPr>
          <w:rFonts w:ascii="Times New Roman" w:hAnsi="Times New Roman"/>
          <w:szCs w:val="24"/>
        </w:rPr>
        <w:t xml:space="preserve"> входят: секретарь; полевые арбитры (количество из расчета: на старт (финиш) и на каждый этап), в состав полевых арбитров могу включаться руководители (представители) команд.</w:t>
      </w:r>
    </w:p>
    <w:p w14:paraId="47D0D9BD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На судейскую коллегию возлагаются проведение Соревнования в соответствии с настоя</w:t>
      </w:r>
      <w:r w:rsidRPr="00BD6A76">
        <w:rPr>
          <w:rFonts w:ascii="Times New Roman" w:hAnsi="Times New Roman"/>
          <w:szCs w:val="24"/>
        </w:rPr>
        <w:t>щим Положением, определение результатов и подведение итогов Соревнований.</w:t>
      </w:r>
    </w:p>
    <w:p w14:paraId="323DF79C" w14:textId="77777777" w:rsidR="003548CC" w:rsidRPr="00BD6A76" w:rsidRDefault="003548CC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0E50EE3F" w14:textId="77777777" w:rsidR="003548CC" w:rsidRPr="00BD6A76" w:rsidRDefault="003548CC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51D0A0CE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 случае возникновения предпосылок к нарушению требований безопасности, возникновения форс-мажорных обстоятельств или воздействия непреодолимой силы, способных повлиять на итоговые</w:t>
      </w:r>
      <w:r w:rsidRPr="00BD6A76">
        <w:rPr>
          <w:rFonts w:ascii="Times New Roman" w:hAnsi="Times New Roman"/>
          <w:szCs w:val="24"/>
        </w:rPr>
        <w:t xml:space="preserve"> результаты Соревнований главный судья Соревнований обязан приостановить Соревнования до создания нормальных условий для его дальнейшего проведения. При этом отсчёт времени прохождения маршрута участниками останавливается. После </w:t>
      </w:r>
      <w:r w:rsidRPr="00BD6A76">
        <w:rPr>
          <w:rFonts w:ascii="Times New Roman" w:hAnsi="Times New Roman"/>
          <w:szCs w:val="24"/>
        </w:rPr>
        <w:lastRenderedPageBreak/>
        <w:t>устранения причин приостано</w:t>
      </w:r>
      <w:r w:rsidRPr="00BD6A76">
        <w:rPr>
          <w:rFonts w:ascii="Times New Roman" w:hAnsi="Times New Roman"/>
          <w:szCs w:val="24"/>
        </w:rPr>
        <w:t>вки Соревнований, по команде главного судьи Соревнования отсчёт времени возобновляется.</w:t>
      </w:r>
    </w:p>
    <w:p w14:paraId="4BB5E856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 зависимости от складывающихся обстоятельств, главный судья Соревнований  может приостановить Соревнования (остановить отсчёт времени) как для конкретного участника (к</w:t>
      </w:r>
      <w:r w:rsidRPr="00BD6A76">
        <w:rPr>
          <w:rFonts w:ascii="Times New Roman" w:hAnsi="Times New Roman"/>
          <w:szCs w:val="24"/>
        </w:rPr>
        <w:t>оманды), так и для всех участников (команд), находящихся на маршруте.</w:t>
      </w:r>
    </w:p>
    <w:p w14:paraId="1C9EFB7E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Все решения, касающиеся спорных моментов, рассматриваются судейской коллегией и разрешаются при голосовании и большинством голосов.</w:t>
      </w:r>
    </w:p>
    <w:p w14:paraId="1A22D8DB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Секретарь Соревнований - отвечает за учет результатов,</w:t>
      </w:r>
      <w:r w:rsidRPr="00BD6A76">
        <w:rPr>
          <w:rFonts w:ascii="Times New Roman" w:hAnsi="Times New Roman"/>
          <w:szCs w:val="24"/>
        </w:rPr>
        <w:t xml:space="preserve"> видеофиксацию, ведение протоколов, ведение документации Соревнований и организацию решения других вопросов по поручению главного судьи Соревнований.</w:t>
      </w:r>
    </w:p>
    <w:p w14:paraId="45E6195B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Врач Соревнований –</w:t>
      </w:r>
      <w:r w:rsidRPr="00BD6A76">
        <w:rPr>
          <w:rFonts w:ascii="Times New Roman" w:hAnsi="Times New Roman"/>
          <w:szCs w:val="24"/>
        </w:rPr>
        <w:t xml:space="preserve"> следит за соблюдением санитарно-гигиенических требований в местах размещения участников, организует пункты медицинской помощи в местах проведения Соревнований, ежедневно докладывает главному судье о травмах полученных участниками Соревнований, по окончани</w:t>
      </w:r>
      <w:r w:rsidRPr="00BD6A76">
        <w:rPr>
          <w:rFonts w:ascii="Times New Roman" w:hAnsi="Times New Roman"/>
          <w:szCs w:val="24"/>
        </w:rPr>
        <w:t>ю Соревнований и представляет ежедневный отчет о медицинском обеспечении Соревнований. При необходимости оказывает медицинскую помощь и принимает меры по эвакуации участника.</w:t>
      </w:r>
    </w:p>
    <w:p w14:paraId="2767A30F" w14:textId="77777777" w:rsidR="003548CC" w:rsidRPr="00BD6A76" w:rsidRDefault="005821A2" w:rsidP="00BD6A76">
      <w:pPr>
        <w:tabs>
          <w:tab w:val="left" w:pos="28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Полевые арбитры Соревнований</w:t>
      </w:r>
      <w:r w:rsidRPr="00BD6A76">
        <w:rPr>
          <w:rFonts w:ascii="Times New Roman" w:hAnsi="Times New Roman"/>
          <w:b/>
          <w:szCs w:val="24"/>
        </w:rPr>
        <w:t xml:space="preserve"> – </w:t>
      </w:r>
      <w:r w:rsidRPr="00BD6A76">
        <w:rPr>
          <w:rFonts w:ascii="Times New Roman" w:hAnsi="Times New Roman"/>
          <w:szCs w:val="24"/>
        </w:rPr>
        <w:t>отвечают за соблюдение правильного выполнения соот</w:t>
      </w:r>
      <w:r w:rsidRPr="00BD6A76">
        <w:rPr>
          <w:rFonts w:ascii="Times New Roman" w:hAnsi="Times New Roman"/>
          <w:szCs w:val="24"/>
        </w:rPr>
        <w:t>ветствующих этапов Соревнований в соответствии с настоящим Положением.</w:t>
      </w:r>
    </w:p>
    <w:p w14:paraId="4DE7389C" w14:textId="77777777" w:rsidR="003548CC" w:rsidRPr="00BD6A76" w:rsidRDefault="003548CC" w:rsidP="00BD6A76">
      <w:pPr>
        <w:tabs>
          <w:tab w:val="left" w:pos="0"/>
        </w:tabs>
        <w:spacing w:before="0" w:line="276" w:lineRule="auto"/>
        <w:rPr>
          <w:rFonts w:ascii="Times New Roman" w:hAnsi="Times New Roman"/>
          <w:b/>
          <w:bCs/>
          <w:color w:val="000000"/>
          <w:szCs w:val="24"/>
        </w:rPr>
      </w:pPr>
    </w:p>
    <w:p w14:paraId="3A73A16C" w14:textId="77777777" w:rsidR="003548CC" w:rsidRPr="00BD6A76" w:rsidRDefault="005821A2" w:rsidP="00BD6A76">
      <w:p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BD6A76">
        <w:rPr>
          <w:rFonts w:ascii="Times New Roman" w:hAnsi="Times New Roman"/>
          <w:b/>
          <w:bCs/>
          <w:color w:val="000000"/>
          <w:szCs w:val="24"/>
          <w:lang w:val="en-US"/>
        </w:rPr>
        <w:t>V</w:t>
      </w:r>
      <w:r w:rsidRPr="00BD6A76">
        <w:rPr>
          <w:rFonts w:ascii="Times New Roman" w:hAnsi="Times New Roman"/>
          <w:b/>
          <w:szCs w:val="24"/>
          <w:lang w:val="en-US"/>
        </w:rPr>
        <w:t>II</w:t>
      </w:r>
      <w:r w:rsidRPr="00BD6A76">
        <w:rPr>
          <w:rFonts w:ascii="Times New Roman" w:hAnsi="Times New Roman"/>
          <w:b/>
          <w:bCs/>
          <w:color w:val="000000"/>
          <w:szCs w:val="24"/>
        </w:rPr>
        <w:t>. ОБЯЗАННОСТИ УЧАСТНИКОВ СОРЕВНОВАНИЙ</w:t>
      </w:r>
    </w:p>
    <w:p w14:paraId="01048388" w14:textId="77777777" w:rsidR="003548CC" w:rsidRPr="00BD6A76" w:rsidRDefault="003548CC" w:rsidP="00BD6A76">
      <w:pPr>
        <w:tabs>
          <w:tab w:val="left" w:pos="0"/>
        </w:tabs>
        <w:spacing w:before="0" w:line="276" w:lineRule="auto"/>
        <w:ind w:firstLine="709"/>
        <w:jc w:val="center"/>
        <w:rPr>
          <w:rFonts w:ascii="Times New Roman" w:hAnsi="Times New Roman"/>
          <w:bCs/>
          <w:color w:val="000000"/>
          <w:szCs w:val="24"/>
        </w:rPr>
      </w:pPr>
    </w:p>
    <w:p w14:paraId="25369CF9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Участники Соревнований обязаны:</w:t>
      </w:r>
    </w:p>
    <w:p w14:paraId="3B30C883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знать Положение о Соревнованиях, строго их выполнять;</w:t>
      </w:r>
    </w:p>
    <w:p w14:paraId="59891694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являться на этапы Соревнований к указанному времени </w:t>
      </w:r>
      <w:r w:rsidRPr="00BD6A76">
        <w:rPr>
          <w:rFonts w:ascii="Times New Roman" w:hAnsi="Times New Roman"/>
          <w:szCs w:val="24"/>
        </w:rPr>
        <w:t>с указанным оружием и снаряжением, иметь при себе паспорт (Свидетельство о рождении);</w:t>
      </w:r>
    </w:p>
    <w:p w14:paraId="7B340AC5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выступать в установленной форме одежды, соответствующей Положению </w:t>
      </w:r>
      <w:r w:rsidRPr="00BD6A76">
        <w:rPr>
          <w:rFonts w:ascii="Times New Roman" w:hAnsi="Times New Roman"/>
          <w:szCs w:val="24"/>
        </w:rPr>
        <w:br/>
        <w:t>о Соревнованиях;</w:t>
      </w:r>
    </w:p>
    <w:p w14:paraId="168E340F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находиться в отведенных для участников местах и соблюдать установленный для Соревн</w:t>
      </w:r>
      <w:r w:rsidRPr="00BD6A76">
        <w:rPr>
          <w:rFonts w:ascii="Times New Roman" w:hAnsi="Times New Roman"/>
          <w:szCs w:val="24"/>
        </w:rPr>
        <w:t>ований распорядок;</w:t>
      </w:r>
    </w:p>
    <w:p w14:paraId="686FED1A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беспрекословно выполнять указания судей;</w:t>
      </w:r>
    </w:p>
    <w:p w14:paraId="28E7ED7E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строго соблюдать правила обращения с оружием.</w:t>
      </w:r>
    </w:p>
    <w:p w14:paraId="648EB597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Участник Соревнований не может быть одновременно судьей этого Соревнования.</w:t>
      </w:r>
    </w:p>
    <w:p w14:paraId="51D9523F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Капитан команды отвечает за сохранность оружия, состояние  дисциплины,</w:t>
      </w:r>
      <w:r w:rsidRPr="00BD6A76">
        <w:rPr>
          <w:rFonts w:ascii="Times New Roman" w:hAnsi="Times New Roman"/>
          <w:szCs w:val="24"/>
        </w:rPr>
        <w:t xml:space="preserve"> соблюдение членами команды правил Соревнований, установленной формы одежды, требований безопасности и выполнение распорядка дня.</w:t>
      </w:r>
    </w:p>
    <w:p w14:paraId="19352669" w14:textId="77777777" w:rsidR="003548CC" w:rsidRPr="00BD6A76" w:rsidRDefault="003548CC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</w:p>
    <w:p w14:paraId="270F56B9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Капитан команды обязан:</w:t>
      </w:r>
    </w:p>
    <w:p w14:paraId="127EC31D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</w:t>
      </w:r>
      <w:r w:rsidRPr="00BD6A76">
        <w:rPr>
          <w:rFonts w:ascii="Times New Roman" w:hAnsi="Times New Roman"/>
          <w:szCs w:val="24"/>
        </w:rPr>
        <w:t>представлять к указанному сроку в судейскую комиссию документы, предусмотренные Положением о проведении Соревнований;</w:t>
      </w:r>
    </w:p>
    <w:p w14:paraId="240FE316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постоянно находиться на месте Соревнований, отлучаться только </w:t>
      </w:r>
      <w:r w:rsidRPr="00BD6A76">
        <w:rPr>
          <w:rFonts w:ascii="Times New Roman" w:hAnsi="Times New Roman"/>
          <w:szCs w:val="24"/>
        </w:rPr>
        <w:br/>
        <w:t>с разрешения главного судьи или его заместителя;</w:t>
      </w:r>
    </w:p>
    <w:p w14:paraId="10879BA3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информировать команду </w:t>
      </w:r>
      <w:r w:rsidRPr="00BD6A76">
        <w:rPr>
          <w:rFonts w:ascii="Times New Roman" w:hAnsi="Times New Roman"/>
          <w:szCs w:val="24"/>
        </w:rPr>
        <w:t xml:space="preserve">о решениях судейской коллегии, изменениях </w:t>
      </w:r>
      <w:r w:rsidRPr="00BD6A76">
        <w:rPr>
          <w:rFonts w:ascii="Times New Roman" w:hAnsi="Times New Roman"/>
          <w:szCs w:val="24"/>
        </w:rPr>
        <w:br/>
        <w:t>в распорядке дня и программе Соревнований;</w:t>
      </w:r>
    </w:p>
    <w:p w14:paraId="3D6A6B1F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присутствовать на заседаниях судейской коллегии с правом совещательного голоса и </w:t>
      </w:r>
      <w:r w:rsidRPr="00BD6A76">
        <w:rPr>
          <w:rFonts w:ascii="Times New Roman" w:hAnsi="Times New Roman"/>
          <w:szCs w:val="24"/>
        </w:rPr>
        <w:lastRenderedPageBreak/>
        <w:t>участвовать в жеребьевке;</w:t>
      </w:r>
    </w:p>
    <w:p w14:paraId="369C52DD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во всех случаях при решении спорных вопросов проявлять сдер</w:t>
      </w:r>
      <w:r w:rsidRPr="00BD6A76">
        <w:rPr>
          <w:rFonts w:ascii="Times New Roman" w:hAnsi="Times New Roman"/>
          <w:szCs w:val="24"/>
        </w:rPr>
        <w:t xml:space="preserve">жанность </w:t>
      </w:r>
      <w:r w:rsidRPr="00BD6A76">
        <w:rPr>
          <w:rFonts w:ascii="Times New Roman" w:hAnsi="Times New Roman"/>
          <w:szCs w:val="24"/>
        </w:rPr>
        <w:br/>
        <w:t>и такт.</w:t>
      </w:r>
    </w:p>
    <w:p w14:paraId="2623B085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Капитану команды запрещается:</w:t>
      </w:r>
    </w:p>
    <w:p w14:paraId="423795B0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 вмешиваться в распоряжения судей;</w:t>
      </w:r>
    </w:p>
    <w:p w14:paraId="697663B1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 принимать самостоятельные решения о снятии участников с Соревнований без разрешения судейской коллегии;</w:t>
      </w:r>
    </w:p>
    <w:p w14:paraId="7DDB6692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в ходе Соревнований оказывать участнику Соревнований помощь, н</w:t>
      </w:r>
      <w:r w:rsidRPr="00BD6A76">
        <w:rPr>
          <w:rFonts w:ascii="Times New Roman" w:hAnsi="Times New Roman"/>
          <w:szCs w:val="24"/>
        </w:rPr>
        <w:t>е предусмотренную Положением о проведении Соревнований.</w:t>
      </w:r>
    </w:p>
    <w:p w14:paraId="64FAF71B" w14:textId="77777777" w:rsidR="003548CC" w:rsidRPr="00BD6A76" w:rsidRDefault="003548CC" w:rsidP="00BD6A76">
      <w:pPr>
        <w:tabs>
          <w:tab w:val="left" w:pos="284"/>
        </w:tabs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0AE6C19F" w14:textId="77777777" w:rsidR="003548CC" w:rsidRPr="00BD6A76" w:rsidRDefault="005821A2" w:rsidP="00BD6A76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D6A76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BD6A76">
        <w:rPr>
          <w:rFonts w:ascii="Times New Roman" w:hAnsi="Times New Roman"/>
          <w:b/>
          <w:sz w:val="24"/>
          <w:szCs w:val="24"/>
        </w:rPr>
        <w:t>. ПОРЯДОК ПОДАЧИ ПРЕТЕНЗИЙ</w:t>
      </w:r>
    </w:p>
    <w:p w14:paraId="519E9913" w14:textId="77777777" w:rsidR="003548CC" w:rsidRPr="00BD6A76" w:rsidRDefault="003548CC" w:rsidP="00BD6A76">
      <w:pPr>
        <w:pStyle w:val="a4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C633D1A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Протест в отношении результатов, зафиксированных по окончании этапов Соревнований, а также действий полевых арбитров (судей) и судейской коллегии</w:t>
      </w:r>
      <w:r w:rsidRPr="00BD6A76">
        <w:rPr>
          <w:rFonts w:ascii="Times New Roman" w:hAnsi="Times New Roman"/>
          <w:szCs w:val="24"/>
        </w:rPr>
        <w:t xml:space="preserve"> Соревнования подается представителем команды – участника Соревнования </w:t>
      </w:r>
      <w:r w:rsidRPr="00BD6A76">
        <w:rPr>
          <w:rFonts w:ascii="Times New Roman" w:hAnsi="Times New Roman"/>
          <w:szCs w:val="24"/>
        </w:rPr>
        <w:br/>
        <w:t>в виде письменного обращения в адрес судейской коллегии Соревнования в день проведения этапа Соревнования до утверждения его результатов.</w:t>
      </w:r>
    </w:p>
    <w:p w14:paraId="162BE810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 обращению прилагаются фото - и видеоматериал</w:t>
      </w:r>
      <w:r w:rsidRPr="00BD6A76">
        <w:rPr>
          <w:rFonts w:ascii="Times New Roman" w:hAnsi="Times New Roman"/>
          <w:szCs w:val="24"/>
        </w:rPr>
        <w:t>ы, фиксирующие оспариваемые моменты (действия), требующие решения и рассмотрения судейской коллегии Соревнования, с указанием содержания спорного вопроса, времени и места фиксации оспариваемых действий.</w:t>
      </w:r>
    </w:p>
    <w:p w14:paraId="2D726A95" w14:textId="77777777" w:rsidR="003548CC" w:rsidRPr="00BD6A76" w:rsidRDefault="005821A2" w:rsidP="00BD6A76">
      <w:pPr>
        <w:tabs>
          <w:tab w:val="left" w:pos="-6379"/>
          <w:tab w:val="left" w:pos="851"/>
          <w:tab w:val="left" w:pos="1134"/>
        </w:tabs>
        <w:spacing w:before="0" w:line="276" w:lineRule="auto"/>
        <w:ind w:firstLine="709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Решения по обращениям, содержащим протест, принимаютс</w:t>
      </w:r>
      <w:r w:rsidRPr="00BD6A76">
        <w:rPr>
          <w:rFonts w:ascii="Times New Roman" w:hAnsi="Times New Roman"/>
          <w:szCs w:val="24"/>
        </w:rPr>
        <w:t>я открытым голосованием судейской коллегией  Соревнования и оформляются протоколом, который доводится до представителей команды – участника Соревнования.</w:t>
      </w:r>
    </w:p>
    <w:p w14:paraId="196F9585" w14:textId="77777777" w:rsidR="003548CC" w:rsidRPr="00BD6A76" w:rsidRDefault="005821A2" w:rsidP="00BD6A76">
      <w:pPr>
        <w:pStyle w:val="a4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разрешении спорных случаев решение Главного судьи по протестам является окончательным и пересмотру</w:t>
      </w:r>
      <w:r w:rsidRPr="00BD6A76">
        <w:rPr>
          <w:rFonts w:ascii="Times New Roman" w:hAnsi="Times New Roman"/>
          <w:sz w:val="24"/>
          <w:szCs w:val="24"/>
        </w:rPr>
        <w:t xml:space="preserve"> не подлежит.</w:t>
      </w:r>
    </w:p>
    <w:p w14:paraId="68C7DC6A" w14:textId="77777777" w:rsidR="003548CC" w:rsidRPr="00BD6A76" w:rsidRDefault="005821A2" w:rsidP="00BD6A76">
      <w:pPr>
        <w:spacing w:before="0" w:line="276" w:lineRule="auto"/>
        <w:jc w:val="right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br w:type="page"/>
      </w:r>
      <w:r w:rsidRPr="00BD6A76">
        <w:rPr>
          <w:rFonts w:ascii="Times New Roman" w:hAnsi="Times New Roman"/>
          <w:szCs w:val="24"/>
        </w:rPr>
        <w:lastRenderedPageBreak/>
        <w:t>Приложение № 1</w:t>
      </w:r>
    </w:p>
    <w:p w14:paraId="565FCB30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szCs w:val="24"/>
        </w:rPr>
      </w:pPr>
    </w:p>
    <w:p w14:paraId="3402D3DE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szCs w:val="24"/>
        </w:rPr>
      </w:pPr>
    </w:p>
    <w:p w14:paraId="6B86C6E9" w14:textId="77777777" w:rsidR="003548CC" w:rsidRPr="00BD6A76" w:rsidRDefault="005821A2" w:rsidP="00BD6A76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D6A76">
        <w:rPr>
          <w:rFonts w:ascii="Times New Roman" w:hAnsi="Times New Roman"/>
          <w:b/>
          <w:sz w:val="24"/>
          <w:szCs w:val="24"/>
        </w:rPr>
        <w:t xml:space="preserve">Требования безопасности </w:t>
      </w:r>
      <w:r w:rsidRPr="00BD6A76">
        <w:rPr>
          <w:rFonts w:ascii="Times New Roman" w:hAnsi="Times New Roman"/>
          <w:b/>
          <w:sz w:val="24"/>
          <w:szCs w:val="24"/>
        </w:rPr>
        <w:br/>
        <w:t>при обращении с оружием во время проведения соревнований</w:t>
      </w:r>
    </w:p>
    <w:p w14:paraId="2C89BBA0" w14:textId="77777777" w:rsidR="003548CC" w:rsidRPr="00BD6A76" w:rsidRDefault="003548CC" w:rsidP="00BD6A76">
      <w:pPr>
        <w:pStyle w:val="a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EFC104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При обращении со стайкбольным оружием и проведении стрельб из него категорически запрещается:</w:t>
      </w:r>
    </w:p>
    <w:p w14:paraId="1ACC92C4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1. </w:t>
      </w:r>
      <w:r w:rsidRPr="00BD6A76">
        <w:rPr>
          <w:rFonts w:ascii="Times New Roman" w:hAnsi="Times New Roman"/>
          <w:sz w:val="24"/>
          <w:szCs w:val="24"/>
        </w:rPr>
        <w:t xml:space="preserve">При перевозке (переноске) оружия держать его в открытом виде </w:t>
      </w:r>
      <w:r w:rsidRPr="00BD6A76">
        <w:rPr>
          <w:rFonts w:ascii="Times New Roman" w:hAnsi="Times New Roman"/>
          <w:sz w:val="24"/>
          <w:szCs w:val="24"/>
        </w:rPr>
        <w:br/>
        <w:t>(без чехла).</w:t>
      </w:r>
    </w:p>
    <w:p w14:paraId="35273AA7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2. В стрелковом тире (вне огневого рубежа) – изготавливаться к стрельбе </w:t>
      </w:r>
      <w:r w:rsidRPr="00BD6A76">
        <w:rPr>
          <w:rFonts w:ascii="Times New Roman" w:hAnsi="Times New Roman"/>
          <w:sz w:val="24"/>
          <w:szCs w:val="24"/>
        </w:rPr>
        <w:br/>
        <w:t>и прицеливаться куда-либо, держать оружие заряженным, пистолет – с взведенным курком, оставлять оружие без п</w:t>
      </w:r>
      <w:r w:rsidRPr="00BD6A76">
        <w:rPr>
          <w:rFonts w:ascii="Times New Roman" w:hAnsi="Times New Roman"/>
          <w:sz w:val="24"/>
          <w:szCs w:val="24"/>
        </w:rPr>
        <w:t xml:space="preserve">рисмотра и брать чужое без разрешения. </w:t>
      </w:r>
    </w:p>
    <w:p w14:paraId="3D01DD27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3. На огневом рубеже – заряжать и стрелять без команды, стрелять из неисправного оружия, поворачивать ствол оружия в сторону от направления стрельбы (разрешается вверх-вниз - до 45°), касаться оружия в перерывах межд</w:t>
      </w:r>
      <w:r w:rsidRPr="00BD6A76">
        <w:rPr>
          <w:rFonts w:ascii="Times New Roman" w:hAnsi="Times New Roman"/>
          <w:sz w:val="24"/>
          <w:szCs w:val="24"/>
        </w:rPr>
        <w:t xml:space="preserve">у сериями, когда на линии мишеней или в зоне огня находятся люди, держать оружие заряженным, пистолет – с взведенным курком после команды «Разряжай». </w:t>
      </w:r>
    </w:p>
    <w:p w14:paraId="0B8DFBC3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4. Не разрешается в одном тире одновременно проводить зачетные </w:t>
      </w:r>
      <w:r w:rsidRPr="00BD6A76">
        <w:rPr>
          <w:rFonts w:ascii="Times New Roman" w:hAnsi="Times New Roman"/>
          <w:sz w:val="24"/>
          <w:szCs w:val="24"/>
        </w:rPr>
        <w:br/>
        <w:t>и тренировочные стрельбы, а также соревно</w:t>
      </w:r>
      <w:r w:rsidRPr="00BD6A76">
        <w:rPr>
          <w:rFonts w:ascii="Times New Roman" w:hAnsi="Times New Roman"/>
          <w:sz w:val="24"/>
          <w:szCs w:val="24"/>
        </w:rPr>
        <w:t xml:space="preserve">вания в разных упражнениях. </w:t>
      </w:r>
    </w:p>
    <w:p w14:paraId="61000C1A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5. Оружие для проверки участниками Соревнований предъявляется арбитру </w:t>
      </w:r>
      <w:r w:rsidRPr="00BD6A76">
        <w:rPr>
          <w:rFonts w:ascii="Times New Roman" w:hAnsi="Times New Roman"/>
          <w:sz w:val="24"/>
          <w:szCs w:val="24"/>
        </w:rPr>
        <w:br/>
        <w:t>по оружию в день стрельбы в назначенное время.</w:t>
      </w:r>
    </w:p>
    <w:p w14:paraId="59DD3E59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>6. Запрещается вносить в конструкцию оружия какие-либо изменения, в том числе: изменение формы и размеров, пр</w:t>
      </w:r>
      <w:r w:rsidRPr="00BD6A76">
        <w:rPr>
          <w:rFonts w:ascii="Times New Roman" w:hAnsi="Times New Roman"/>
          <w:sz w:val="24"/>
          <w:szCs w:val="24"/>
        </w:rPr>
        <w:t xml:space="preserve">ицельных приспособлений, спускового крючка, деталей ударно-спускового механизма, рукоятки и т.п. </w:t>
      </w:r>
    </w:p>
    <w:p w14:paraId="17ADD4AB" w14:textId="77777777" w:rsidR="003548CC" w:rsidRPr="00BD6A76" w:rsidRDefault="005821A2" w:rsidP="00BD6A76">
      <w:pPr>
        <w:pStyle w:val="a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A76">
        <w:rPr>
          <w:rFonts w:ascii="Times New Roman" w:hAnsi="Times New Roman"/>
          <w:sz w:val="24"/>
          <w:szCs w:val="24"/>
        </w:rPr>
        <w:t xml:space="preserve">7. Натяжение спуска курка для всех видов оружия должно быть не менее </w:t>
      </w:r>
      <w:r w:rsidRPr="00BD6A76">
        <w:rPr>
          <w:rFonts w:ascii="Times New Roman" w:hAnsi="Times New Roman"/>
          <w:sz w:val="24"/>
          <w:szCs w:val="24"/>
        </w:rPr>
        <w:br/>
        <w:t xml:space="preserve">2 кг. </w:t>
      </w:r>
    </w:p>
    <w:p w14:paraId="02C47306" w14:textId="77777777" w:rsidR="003548CC" w:rsidRPr="00BD6A76" w:rsidRDefault="003548CC" w:rsidP="00BD6A76">
      <w:pPr>
        <w:shd w:val="clear" w:color="auto" w:fill="FFFFFF"/>
        <w:tabs>
          <w:tab w:val="left" w:pos="0"/>
        </w:tabs>
        <w:spacing w:before="0" w:line="276" w:lineRule="auto"/>
        <w:ind w:firstLine="709"/>
        <w:jc w:val="both"/>
        <w:rPr>
          <w:rFonts w:ascii="Times New Roman" w:hAnsi="Times New Roman"/>
          <w:color w:val="000000"/>
          <w:szCs w:val="24"/>
        </w:rPr>
      </w:pPr>
    </w:p>
    <w:p w14:paraId="457D6AEC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777BACFC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5EA83ACD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76E4C307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411AEDB6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411E36DC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3F2B644C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7EB3914C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49D9FAB5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4A73D363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58814A71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7311A3D8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06C78AA9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301F2C2B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36EE3EFE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6CF37A27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53A208E0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iCs/>
          <w:color w:val="000000"/>
          <w:spacing w:val="1"/>
          <w:szCs w:val="24"/>
        </w:rPr>
      </w:pPr>
    </w:p>
    <w:p w14:paraId="0A3B69FF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iCs/>
          <w:color w:val="000000"/>
          <w:spacing w:val="1"/>
          <w:szCs w:val="24"/>
        </w:rPr>
      </w:pPr>
      <w:r w:rsidRPr="00BD6A76">
        <w:rPr>
          <w:rFonts w:ascii="Times New Roman" w:hAnsi="Times New Roman"/>
          <w:iCs/>
          <w:color w:val="000000"/>
          <w:spacing w:val="1"/>
          <w:szCs w:val="24"/>
        </w:rPr>
        <w:t xml:space="preserve"> </w:t>
      </w:r>
    </w:p>
    <w:p w14:paraId="245E0F57" w14:textId="77777777" w:rsidR="003548CC" w:rsidRPr="00BD6A76" w:rsidRDefault="005821A2" w:rsidP="00BD6A76">
      <w:pPr>
        <w:spacing w:before="0" w:line="276" w:lineRule="auto"/>
        <w:jc w:val="right"/>
        <w:rPr>
          <w:rFonts w:ascii="Times New Roman" w:hAnsi="Times New Roman"/>
          <w:bCs/>
          <w:iCs/>
          <w:color w:val="000000"/>
          <w:spacing w:val="1"/>
          <w:szCs w:val="24"/>
        </w:rPr>
      </w:pPr>
      <w:r w:rsidRPr="00BD6A76">
        <w:rPr>
          <w:rFonts w:ascii="Times New Roman" w:hAnsi="Times New Roman"/>
          <w:iCs/>
          <w:color w:val="000000"/>
          <w:spacing w:val="1"/>
          <w:szCs w:val="24"/>
        </w:rPr>
        <w:t>Приложение № 2</w:t>
      </w:r>
    </w:p>
    <w:p w14:paraId="477F3CD2" w14:textId="77777777" w:rsidR="003548CC" w:rsidRPr="00BD6A76" w:rsidRDefault="003548CC" w:rsidP="00BD6A76">
      <w:pPr>
        <w:spacing w:before="0" w:line="276" w:lineRule="auto"/>
        <w:jc w:val="right"/>
        <w:rPr>
          <w:rFonts w:ascii="Times New Roman" w:hAnsi="Times New Roman"/>
          <w:bCs/>
          <w:iCs/>
          <w:color w:val="000000"/>
          <w:spacing w:val="1"/>
          <w:szCs w:val="24"/>
        </w:rPr>
      </w:pPr>
    </w:p>
    <w:p w14:paraId="774D1150" w14:textId="77777777" w:rsidR="003548CC" w:rsidRPr="00BD6A76" w:rsidRDefault="005821A2" w:rsidP="00BD6A76">
      <w:pPr>
        <w:spacing w:before="0" w:line="276" w:lineRule="auto"/>
        <w:ind w:left="27" w:right="45" w:firstLine="251"/>
        <w:jc w:val="center"/>
        <w:rPr>
          <w:rFonts w:ascii="Times New Roman" w:eastAsia="Arial Unicode MS" w:hAnsi="Times New Roman"/>
          <w:b/>
          <w:szCs w:val="24"/>
        </w:rPr>
      </w:pPr>
      <w:r w:rsidRPr="00BD6A76">
        <w:rPr>
          <w:rFonts w:ascii="Times New Roman" w:eastAsia="Arial Unicode MS" w:hAnsi="Times New Roman"/>
          <w:b/>
          <w:szCs w:val="24"/>
        </w:rPr>
        <w:t>«Наложение первичной давящей</w:t>
      </w:r>
      <w:r w:rsidRPr="00BD6A76">
        <w:rPr>
          <w:rFonts w:ascii="Times New Roman" w:eastAsia="Arial Unicode MS" w:hAnsi="Times New Roman"/>
          <w:b/>
          <w:szCs w:val="24"/>
        </w:rPr>
        <w:t xml:space="preserve"> повязки»</w:t>
      </w:r>
    </w:p>
    <w:p w14:paraId="629E1FC6" w14:textId="77777777" w:rsidR="003548CC" w:rsidRPr="00BD6A76" w:rsidRDefault="003548CC" w:rsidP="00BD6A76">
      <w:pPr>
        <w:spacing w:before="0" w:line="276" w:lineRule="auto"/>
        <w:ind w:left="27" w:right="45" w:firstLine="251"/>
        <w:jc w:val="center"/>
        <w:rPr>
          <w:rFonts w:ascii="Times New Roman" w:eastAsia="Arial Unicode MS" w:hAnsi="Times New Roman"/>
          <w:b/>
          <w:szCs w:val="24"/>
        </w:rPr>
      </w:pPr>
    </w:p>
    <w:p w14:paraId="6735D68E" w14:textId="77777777" w:rsidR="003548CC" w:rsidRPr="00BD6A76" w:rsidRDefault="005821A2" w:rsidP="00BD6A76">
      <w:pPr>
        <w:spacing w:before="0" w:line="276" w:lineRule="auto"/>
        <w:ind w:left="40" w:right="51" w:firstLine="527"/>
        <w:jc w:val="both"/>
        <w:rPr>
          <w:rFonts w:ascii="Times New Roman" w:eastAsia="Arial Unicode MS" w:hAnsi="Times New Roman"/>
          <w:szCs w:val="24"/>
        </w:rPr>
      </w:pPr>
      <w:r w:rsidRPr="00BD6A76">
        <w:rPr>
          <w:rFonts w:ascii="Times New Roman" w:eastAsia="Arial Unicode MS" w:hAnsi="Times New Roman"/>
          <w:szCs w:val="24"/>
        </w:rPr>
        <w:t>«Раненый» находится в положении лежа на спине. В положении лежа участник соревнования выполняет наложение давящей повязки</w:t>
      </w:r>
      <w:r w:rsidRPr="00BD6A76">
        <w:rPr>
          <w:rFonts w:ascii="Times New Roman" w:eastAsia="Arial Unicode MS" w:hAnsi="Times New Roman"/>
          <w:szCs w:val="24"/>
        </w:rPr>
        <w:t xml:space="preserve">. Время, затраченное на обнажение раны, не учитывается (допускается бинтование поверх обмундирования). Перевязочный материал и другие средства оказания первой медицинской помощи находятся в сумке первой помощи </w:t>
      </w:r>
      <w:r w:rsidRPr="00BD6A76">
        <w:rPr>
          <w:rFonts w:ascii="Times New Roman" w:eastAsia="Arial Unicode MS" w:hAnsi="Times New Roman"/>
          <w:szCs w:val="24"/>
        </w:rPr>
        <w:br/>
        <w:t>в положении за спиной участника. Норматив счи</w:t>
      </w:r>
      <w:r w:rsidRPr="00BD6A76">
        <w:rPr>
          <w:rFonts w:ascii="Times New Roman" w:eastAsia="Arial Unicode MS" w:hAnsi="Times New Roman"/>
          <w:szCs w:val="24"/>
        </w:rPr>
        <w:t>тается выполненным после закрепления повязки (булавкой или концами надорванной ленты бинта).</w:t>
      </w:r>
    </w:p>
    <w:p w14:paraId="1774E772" w14:textId="77777777" w:rsidR="003548CC" w:rsidRPr="00BD6A76" w:rsidRDefault="003548CC" w:rsidP="00BD6A76">
      <w:pPr>
        <w:spacing w:before="0" w:line="276" w:lineRule="auto"/>
        <w:ind w:left="40" w:right="51" w:firstLine="527"/>
        <w:jc w:val="both"/>
        <w:rPr>
          <w:rFonts w:ascii="Times New Roman" w:eastAsia="Arial Unicode MS" w:hAnsi="Times New Roman"/>
          <w:szCs w:val="24"/>
        </w:rPr>
      </w:pPr>
    </w:p>
    <w:p w14:paraId="7ADFBC6E" w14:textId="77777777" w:rsidR="003548CC" w:rsidRPr="00BD6A76" w:rsidRDefault="005821A2" w:rsidP="00BD6A76">
      <w:pPr>
        <w:spacing w:before="0" w:line="276" w:lineRule="auto"/>
        <w:contextualSpacing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Ошибки, добавляющие 20 секунд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времени:</w:t>
      </w:r>
    </w:p>
    <w:p w14:paraId="744CB4C1" w14:textId="77777777" w:rsidR="003548CC" w:rsidRPr="00BD6A76" w:rsidRDefault="005821A2" w:rsidP="00BD6A76">
      <w:pPr>
        <w:spacing w:before="0" w:line="276" w:lineRule="auto"/>
        <w:ind w:left="40" w:right="51" w:firstLine="527"/>
        <w:jc w:val="both"/>
        <w:rPr>
          <w:rFonts w:ascii="Times New Roman" w:eastAsia="Arial Unicode MS" w:hAnsi="Times New Roman"/>
          <w:szCs w:val="24"/>
        </w:rPr>
      </w:pPr>
      <w:r w:rsidRPr="00BD6A76">
        <w:rPr>
          <w:rFonts w:ascii="Times New Roman" w:eastAsia="Arial Unicode MS" w:hAnsi="Times New Roman"/>
          <w:szCs w:val="24"/>
        </w:rPr>
        <w:t>- повязка наложена слабо (сползает) или при ее наложении образуются карманы, складки;</w:t>
      </w:r>
    </w:p>
    <w:p w14:paraId="3DBF466D" w14:textId="77777777" w:rsidR="003548CC" w:rsidRPr="00BD6A76" w:rsidRDefault="005821A2" w:rsidP="00BD6A76">
      <w:pPr>
        <w:spacing w:before="0" w:line="276" w:lineRule="auto"/>
        <w:ind w:firstLine="527"/>
        <w:jc w:val="both"/>
        <w:rPr>
          <w:rFonts w:ascii="Times New Roman" w:eastAsia="Arial Unicode MS" w:hAnsi="Times New Roman"/>
          <w:color w:val="000000"/>
          <w:szCs w:val="24"/>
        </w:rPr>
      </w:pPr>
      <w:r w:rsidRPr="00BD6A76">
        <w:rPr>
          <w:rFonts w:ascii="Times New Roman" w:eastAsia="Arial Unicode MS" w:hAnsi="Times New Roman"/>
          <w:color w:val="000000"/>
          <w:szCs w:val="24"/>
        </w:rPr>
        <w:t>- повязка не закреплена или</w:t>
      </w:r>
      <w:r w:rsidRPr="00BD6A76">
        <w:rPr>
          <w:rFonts w:ascii="Times New Roman" w:eastAsia="Arial Unicode MS" w:hAnsi="Times New Roman"/>
          <w:color w:val="000000"/>
          <w:szCs w:val="24"/>
        </w:rPr>
        <w:t xml:space="preserve"> закреплена узлом над раной.</w:t>
      </w:r>
    </w:p>
    <w:p w14:paraId="6DFD963E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3479AFC7" w14:textId="77777777" w:rsidR="003548CC" w:rsidRPr="00BD6A76" w:rsidRDefault="005821A2" w:rsidP="00BD6A76">
      <w:pPr>
        <w:spacing w:before="0" w:line="276" w:lineRule="auto"/>
        <w:ind w:firstLine="527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«Оттаскивание раненого»</w:t>
      </w:r>
    </w:p>
    <w:p w14:paraId="3B592475" w14:textId="77777777" w:rsidR="003548CC" w:rsidRPr="00BD6A76" w:rsidRDefault="003548CC" w:rsidP="00BD6A76">
      <w:pPr>
        <w:spacing w:before="0" w:line="276" w:lineRule="auto"/>
        <w:ind w:firstLine="527"/>
        <w:jc w:val="center"/>
        <w:rPr>
          <w:rFonts w:ascii="Times New Roman" w:hAnsi="Times New Roman"/>
          <w:b/>
          <w:szCs w:val="24"/>
        </w:rPr>
      </w:pPr>
    </w:p>
    <w:p w14:paraId="65D87B10" w14:textId="77777777" w:rsidR="003548CC" w:rsidRPr="00BD6A76" w:rsidRDefault="005821A2" w:rsidP="00BD6A76">
      <w:pPr>
        <w:keepNext/>
        <w:spacing w:before="0" w:line="276" w:lineRule="auto"/>
        <w:ind w:left="41" w:right="53" w:firstLine="527"/>
        <w:jc w:val="both"/>
        <w:rPr>
          <w:rFonts w:ascii="Times New Roman" w:eastAsia="Arial Unicode MS" w:hAnsi="Times New Roman"/>
          <w:szCs w:val="24"/>
        </w:rPr>
      </w:pPr>
      <w:r w:rsidRPr="00BD6A76">
        <w:rPr>
          <w:rFonts w:ascii="Times New Roman" w:eastAsia="Arial Unicode MS" w:hAnsi="Times New Roman"/>
          <w:szCs w:val="24"/>
        </w:rPr>
        <w:t xml:space="preserve">Способ оттаскивания – «русский» или «американский» на спине. </w:t>
      </w:r>
    </w:p>
    <w:p w14:paraId="3CF5F77E" w14:textId="77777777" w:rsidR="003548CC" w:rsidRPr="00BD6A76" w:rsidRDefault="003548CC" w:rsidP="00BD6A76">
      <w:pPr>
        <w:keepNext/>
        <w:spacing w:before="0" w:line="276" w:lineRule="auto"/>
        <w:ind w:left="41" w:right="53" w:firstLine="527"/>
        <w:jc w:val="both"/>
        <w:rPr>
          <w:rFonts w:ascii="Times New Roman" w:eastAsia="Arial Unicode MS" w:hAnsi="Times New Roman"/>
          <w:szCs w:val="24"/>
        </w:rPr>
      </w:pPr>
    </w:p>
    <w:p w14:paraId="43247F14" w14:textId="77777777" w:rsidR="003548CC" w:rsidRPr="00BD6A76" w:rsidRDefault="005821A2" w:rsidP="00BD6A76">
      <w:pPr>
        <w:spacing w:before="0" w:line="276" w:lineRule="auto"/>
        <w:ind w:firstLine="568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eastAsia="Arial Unicode MS" w:hAnsi="Times New Roman"/>
          <w:b/>
          <w:szCs w:val="24"/>
        </w:rPr>
        <w:t>Ошибки, добавляющие 20 секунд  штрафного времени:</w:t>
      </w:r>
    </w:p>
    <w:p w14:paraId="6A2C0817" w14:textId="77777777" w:rsidR="003548CC" w:rsidRPr="00BD6A76" w:rsidRDefault="005821A2" w:rsidP="00BD6A76">
      <w:pPr>
        <w:keepNext/>
        <w:spacing w:before="0" w:line="276" w:lineRule="auto"/>
        <w:ind w:left="41" w:right="53" w:firstLine="527"/>
        <w:jc w:val="both"/>
        <w:rPr>
          <w:rFonts w:ascii="Times New Roman" w:eastAsia="Arial Unicode MS" w:hAnsi="Times New Roman"/>
          <w:szCs w:val="24"/>
        </w:rPr>
      </w:pPr>
      <w:r w:rsidRPr="00BD6A76">
        <w:rPr>
          <w:rFonts w:ascii="Times New Roman" w:eastAsia="Arial Unicode MS" w:hAnsi="Times New Roman"/>
          <w:szCs w:val="24"/>
        </w:rPr>
        <w:t>- плохая маскировка при переползании,;</w:t>
      </w:r>
    </w:p>
    <w:p w14:paraId="363F54CA" w14:textId="77777777" w:rsidR="003548CC" w:rsidRPr="00BD6A76" w:rsidRDefault="005821A2" w:rsidP="00BD6A76">
      <w:pPr>
        <w:spacing w:before="0" w:line="276" w:lineRule="auto"/>
        <w:ind w:firstLine="527"/>
        <w:jc w:val="both"/>
        <w:rPr>
          <w:rFonts w:ascii="Times New Roman" w:eastAsia="Arial Unicode MS" w:hAnsi="Times New Roman"/>
          <w:color w:val="000000"/>
          <w:szCs w:val="24"/>
        </w:rPr>
      </w:pPr>
      <w:r w:rsidRPr="00BD6A76">
        <w:rPr>
          <w:rFonts w:ascii="Times New Roman" w:eastAsia="Arial Unicode MS" w:hAnsi="Times New Roman"/>
          <w:color w:val="000000"/>
          <w:szCs w:val="24"/>
        </w:rPr>
        <w:t xml:space="preserve">  - сползание ран</w:t>
      </w:r>
      <w:r w:rsidRPr="00BD6A76">
        <w:rPr>
          <w:rFonts w:ascii="Times New Roman" w:eastAsia="Arial Unicode MS" w:hAnsi="Times New Roman"/>
          <w:color w:val="000000"/>
          <w:szCs w:val="24"/>
        </w:rPr>
        <w:t>еного на землю при оттаскивании;</w:t>
      </w:r>
    </w:p>
    <w:p w14:paraId="36A49B94" w14:textId="77777777" w:rsidR="003548CC" w:rsidRPr="00BD6A76" w:rsidRDefault="005821A2" w:rsidP="00BD6A76">
      <w:pPr>
        <w:spacing w:before="0" w:line="276" w:lineRule="auto"/>
        <w:ind w:firstLine="527"/>
        <w:jc w:val="both"/>
        <w:rPr>
          <w:rFonts w:ascii="Times New Roman" w:eastAsia="Arial Unicode MS" w:hAnsi="Times New Roman"/>
          <w:color w:val="000000"/>
          <w:szCs w:val="24"/>
        </w:rPr>
      </w:pPr>
      <w:r w:rsidRPr="00BD6A76">
        <w:rPr>
          <w:rFonts w:ascii="Times New Roman" w:eastAsia="Arial Unicode MS" w:hAnsi="Times New Roman"/>
          <w:color w:val="000000"/>
          <w:szCs w:val="24"/>
        </w:rPr>
        <w:t xml:space="preserve"> - потеря оружия</w:t>
      </w:r>
    </w:p>
    <w:p w14:paraId="63F16091" w14:textId="77777777" w:rsidR="003548CC" w:rsidRPr="00BD6A76" w:rsidRDefault="005821A2" w:rsidP="00BD6A76">
      <w:pPr>
        <w:spacing w:before="0" w:line="276" w:lineRule="auto"/>
        <w:ind w:firstLine="527"/>
        <w:jc w:val="both"/>
        <w:rPr>
          <w:rFonts w:ascii="Times New Roman" w:eastAsia="Arial Unicode MS" w:hAnsi="Times New Roman"/>
          <w:color w:val="000000"/>
          <w:szCs w:val="24"/>
        </w:rPr>
      </w:pPr>
      <w:r w:rsidRPr="00BD6A76">
        <w:rPr>
          <w:rFonts w:ascii="Times New Roman" w:eastAsia="Arial Unicode MS" w:hAnsi="Times New Roman"/>
          <w:color w:val="000000"/>
          <w:szCs w:val="24"/>
        </w:rPr>
        <w:t>-потеря снаряжения.</w:t>
      </w:r>
    </w:p>
    <w:p w14:paraId="3E1298C8" w14:textId="77777777" w:rsidR="003548CC" w:rsidRPr="00BD6A76" w:rsidRDefault="003548CC" w:rsidP="00BD6A76">
      <w:pPr>
        <w:spacing w:before="0" w:line="276" w:lineRule="auto"/>
        <w:ind w:firstLine="527"/>
        <w:jc w:val="both"/>
        <w:rPr>
          <w:rFonts w:ascii="Times New Roman" w:hAnsi="Times New Roman"/>
          <w:szCs w:val="24"/>
        </w:rPr>
      </w:pPr>
    </w:p>
    <w:p w14:paraId="6A7BFF07" w14:textId="77777777" w:rsidR="003548CC" w:rsidRPr="00BD6A76" w:rsidRDefault="005821A2" w:rsidP="00BD6A76">
      <w:pPr>
        <w:spacing w:before="0" w:line="276" w:lineRule="auto"/>
        <w:ind w:firstLine="527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«Наложение резинового кровоостанавливающего жгута на бедро (плечо)»</w:t>
      </w:r>
    </w:p>
    <w:p w14:paraId="31F3AF99" w14:textId="77777777" w:rsidR="003548CC" w:rsidRPr="00BD6A76" w:rsidRDefault="003548CC" w:rsidP="00BD6A76">
      <w:pPr>
        <w:spacing w:before="0" w:line="276" w:lineRule="auto"/>
        <w:ind w:firstLine="527"/>
        <w:jc w:val="center"/>
        <w:rPr>
          <w:rFonts w:ascii="Times New Roman" w:hAnsi="Times New Roman"/>
          <w:b/>
          <w:szCs w:val="24"/>
        </w:rPr>
      </w:pPr>
    </w:p>
    <w:p w14:paraId="6CA44451" w14:textId="77777777" w:rsidR="003548CC" w:rsidRPr="00BD6A76" w:rsidRDefault="005821A2" w:rsidP="00BD6A76">
      <w:pPr>
        <w:spacing w:before="0" w:line="276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eastAsia="Arial Unicode MS" w:hAnsi="Times New Roman"/>
          <w:szCs w:val="24"/>
        </w:rPr>
        <w:t>«Раненый» находится в положении лежа на спине. В положении лежа участник соревнования выполняет наложение кровоостан</w:t>
      </w:r>
      <w:r w:rsidRPr="00BD6A76">
        <w:rPr>
          <w:rFonts w:ascii="Times New Roman" w:eastAsia="Arial Unicode MS" w:hAnsi="Times New Roman"/>
          <w:szCs w:val="24"/>
        </w:rPr>
        <w:t xml:space="preserve">авливающего жгута. </w:t>
      </w:r>
    </w:p>
    <w:p w14:paraId="74DDB90E" w14:textId="77777777" w:rsidR="003548CC" w:rsidRPr="00BD6A76" w:rsidRDefault="005821A2" w:rsidP="00BD6A76">
      <w:pPr>
        <w:spacing w:before="0" w:line="276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К выполнению норматива участник приступает самостоятельно. </w:t>
      </w:r>
    </w:p>
    <w:p w14:paraId="791141FF" w14:textId="77777777" w:rsidR="003548CC" w:rsidRPr="00BD6A76" w:rsidRDefault="003548CC" w:rsidP="00BD6A76">
      <w:pPr>
        <w:spacing w:before="0" w:line="276" w:lineRule="auto"/>
        <w:ind w:firstLine="709"/>
        <w:contextualSpacing/>
        <w:jc w:val="both"/>
        <w:rPr>
          <w:rFonts w:ascii="Times New Roman" w:hAnsi="Times New Roman"/>
          <w:szCs w:val="24"/>
        </w:rPr>
      </w:pPr>
    </w:p>
    <w:p w14:paraId="261DD3D7" w14:textId="77777777" w:rsidR="003548CC" w:rsidRPr="00BD6A76" w:rsidRDefault="005821A2" w:rsidP="00BD6A76">
      <w:pPr>
        <w:spacing w:before="0" w:line="276" w:lineRule="auto"/>
        <w:contextualSpacing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Ошибки, добавляющие 20 секунд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</w:t>
      </w:r>
      <w:r w:rsidRPr="00BD6A76">
        <w:rPr>
          <w:rFonts w:ascii="Times New Roman" w:hAnsi="Times New Roman"/>
          <w:b/>
          <w:szCs w:val="24"/>
        </w:rPr>
        <w:t>:</w:t>
      </w:r>
    </w:p>
    <w:p w14:paraId="6154B0DA" w14:textId="77777777" w:rsidR="003548CC" w:rsidRPr="00BD6A76" w:rsidRDefault="005821A2" w:rsidP="00BD6A76">
      <w:pPr>
        <w:spacing w:before="0" w:line="276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наложение жгута на область, не соответствующую ранению;</w:t>
      </w:r>
    </w:p>
    <w:p w14:paraId="09117B8F" w14:textId="77777777" w:rsidR="003548CC" w:rsidRPr="00BD6A76" w:rsidRDefault="005821A2" w:rsidP="00BD6A76">
      <w:pPr>
        <w:spacing w:before="0" w:line="276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- наложение жгута на оголенное тело без подкладки, ущемление жгутом </w:t>
      </w:r>
      <w:r w:rsidRPr="00BD6A76">
        <w:rPr>
          <w:rFonts w:ascii="Times New Roman" w:hAnsi="Times New Roman"/>
          <w:szCs w:val="24"/>
        </w:rPr>
        <w:t xml:space="preserve">кожи; </w:t>
      </w:r>
    </w:p>
    <w:p w14:paraId="7EBDC0B0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- между турами жгута расстояние больше, чем 2 пальца.</w:t>
      </w:r>
    </w:p>
    <w:p w14:paraId="5096126D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Ошибка, добавляющие 1 минуту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времени:</w:t>
      </w:r>
    </w:p>
    <w:p w14:paraId="284DCE6B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- жгут наложен слабо.</w:t>
      </w:r>
    </w:p>
    <w:p w14:paraId="4BF4AB26" w14:textId="77777777" w:rsidR="003548CC" w:rsidRPr="00BD6A76" w:rsidRDefault="003548CC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</w:p>
    <w:p w14:paraId="0456A733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Стрельба из АК по противнику</w:t>
      </w:r>
    </w:p>
    <w:p w14:paraId="0B591391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73505274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Ошибки, добавляющие 20 секунд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времени:</w:t>
      </w:r>
    </w:p>
    <w:p w14:paraId="6B780F7E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- стрельба из-за</w:t>
      </w:r>
      <w:r w:rsidRPr="00BD6A76">
        <w:rPr>
          <w:rFonts w:ascii="Times New Roman" w:hAnsi="Times New Roman"/>
          <w:szCs w:val="24"/>
        </w:rPr>
        <w:t xml:space="preserve"> угла справа ведётся с правого плеча, но  с выставленной вперёд </w:t>
      </w:r>
      <w:r w:rsidRPr="00BD6A76">
        <w:rPr>
          <w:rFonts w:ascii="Times New Roman" w:hAnsi="Times New Roman"/>
          <w:szCs w:val="24"/>
        </w:rPr>
        <w:lastRenderedPageBreak/>
        <w:t>левой ногой;</w:t>
      </w:r>
    </w:p>
    <w:p w14:paraId="77F74F94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стрельба из-за угла слева ведётся с правого плеча.</w:t>
      </w:r>
    </w:p>
    <w:p w14:paraId="65B4D5E0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657DEEFB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Оказание помощи в «Красной зоне»</w:t>
      </w:r>
    </w:p>
    <w:p w14:paraId="2B45EFA6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35076C53" w14:textId="77777777" w:rsidR="003548CC" w:rsidRPr="00BD6A76" w:rsidRDefault="005821A2" w:rsidP="00BD6A76">
      <w:pPr>
        <w:spacing w:before="0" w:line="276" w:lineRule="auto"/>
        <w:ind w:firstLine="568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Ошибки, добавляющие 20 секунд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времени:</w:t>
      </w:r>
    </w:p>
    <w:p w14:paraId="78D38EC1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нарушение маскировки;</w:t>
      </w:r>
    </w:p>
    <w:p w14:paraId="671883D0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 превышение силуэта более чем поднятие на локоть.</w:t>
      </w:r>
    </w:p>
    <w:p w14:paraId="3285AC96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4D3AD128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Оказание помощи в «Жёлтой зоне»</w:t>
      </w:r>
    </w:p>
    <w:p w14:paraId="6476BD20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3A426D69" w14:textId="77777777" w:rsidR="003548CC" w:rsidRPr="00BD6A76" w:rsidRDefault="005821A2" w:rsidP="00BD6A76">
      <w:pPr>
        <w:spacing w:before="0" w:line="276" w:lineRule="auto"/>
        <w:ind w:firstLine="568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Ошибки, добавляющие 20 секунд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времени:</w:t>
      </w:r>
    </w:p>
    <w:p w14:paraId="216C277E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нарушение маскировки;</w:t>
      </w:r>
    </w:p>
    <w:p w14:paraId="4D33D827" w14:textId="77777777" w:rsidR="003548CC" w:rsidRPr="00BD6A76" w:rsidRDefault="005821A2" w:rsidP="00BD6A76">
      <w:pPr>
        <w:spacing w:before="0" w:line="276" w:lineRule="auto"/>
        <w:jc w:val="both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- превышение силуэта более чем поднятие на колено.</w:t>
      </w:r>
    </w:p>
    <w:p w14:paraId="58F81FAA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szCs w:val="24"/>
        </w:rPr>
      </w:pPr>
    </w:p>
    <w:p w14:paraId="41E3B23F" w14:textId="77777777" w:rsidR="003548CC" w:rsidRPr="00BD6A76" w:rsidRDefault="005821A2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Посадка в автомобиль</w:t>
      </w:r>
    </w:p>
    <w:p w14:paraId="5739ED88" w14:textId="77777777" w:rsidR="003548CC" w:rsidRPr="00BD6A76" w:rsidRDefault="003548CC" w:rsidP="00BD6A76">
      <w:pPr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645A61A8" w14:textId="77777777" w:rsidR="003548CC" w:rsidRPr="00BD6A76" w:rsidRDefault="005821A2" w:rsidP="00BD6A76">
      <w:pPr>
        <w:spacing w:before="0" w:line="276" w:lineRule="auto"/>
        <w:ind w:firstLine="568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 xml:space="preserve">Ошибки, добавляющие 20 секунд </w:t>
      </w:r>
      <w:r w:rsidRPr="00BD6A76">
        <w:rPr>
          <w:rFonts w:ascii="Times New Roman" w:eastAsia="Arial Unicode MS" w:hAnsi="Times New Roman"/>
          <w:b/>
          <w:szCs w:val="24"/>
        </w:rPr>
        <w:t>штрафного времени:</w:t>
      </w:r>
    </w:p>
    <w:p w14:paraId="7A614F68" w14:textId="77777777" w:rsidR="003548CC" w:rsidRPr="00BD6A76" w:rsidRDefault="005821A2" w:rsidP="00BD6A76">
      <w:p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- отсутствие фиксации  медиком головы раненого.</w:t>
      </w:r>
    </w:p>
    <w:p w14:paraId="02303FC5" w14:textId="77777777" w:rsidR="003548CC" w:rsidRPr="00BD6A76" w:rsidRDefault="005821A2" w:rsidP="00BD6A76">
      <w:pPr>
        <w:tabs>
          <w:tab w:val="left" w:pos="8004"/>
        </w:tabs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ab/>
      </w:r>
    </w:p>
    <w:p w14:paraId="100B2D21" w14:textId="77777777" w:rsidR="003548CC" w:rsidRPr="00BD6A76" w:rsidRDefault="003548CC" w:rsidP="00BD6A76">
      <w:pPr>
        <w:tabs>
          <w:tab w:val="left" w:pos="8004"/>
        </w:tabs>
        <w:spacing w:before="0" w:line="276" w:lineRule="auto"/>
        <w:rPr>
          <w:rFonts w:ascii="Times New Roman" w:hAnsi="Times New Roman"/>
          <w:szCs w:val="24"/>
        </w:rPr>
      </w:pPr>
    </w:p>
    <w:p w14:paraId="17CF0630" w14:textId="77777777" w:rsidR="003548CC" w:rsidRPr="00BD6A76" w:rsidRDefault="003548CC" w:rsidP="00BD6A76">
      <w:pPr>
        <w:tabs>
          <w:tab w:val="left" w:pos="8004"/>
        </w:tabs>
        <w:spacing w:before="0" w:line="276" w:lineRule="auto"/>
        <w:rPr>
          <w:rFonts w:ascii="Times New Roman" w:hAnsi="Times New Roman"/>
          <w:szCs w:val="24"/>
        </w:rPr>
      </w:pPr>
    </w:p>
    <w:p w14:paraId="7C2D1695" w14:textId="77777777" w:rsidR="003548CC" w:rsidRPr="00BD6A76" w:rsidRDefault="005821A2" w:rsidP="00BD6A76">
      <w:pPr>
        <w:tabs>
          <w:tab w:val="left" w:pos="8004"/>
        </w:tabs>
        <w:spacing w:before="0" w:line="276" w:lineRule="auto"/>
        <w:jc w:val="right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Приложение № 3</w:t>
      </w:r>
    </w:p>
    <w:p w14:paraId="68C84657" w14:textId="77777777" w:rsidR="003548CC" w:rsidRPr="00BD6A76" w:rsidRDefault="003548CC" w:rsidP="00BD6A76">
      <w:pPr>
        <w:tabs>
          <w:tab w:val="left" w:pos="8004"/>
        </w:tabs>
        <w:spacing w:before="0" w:line="276" w:lineRule="auto"/>
        <w:rPr>
          <w:rFonts w:ascii="Times New Roman" w:hAnsi="Times New Roman"/>
          <w:szCs w:val="24"/>
        </w:rPr>
      </w:pPr>
    </w:p>
    <w:p w14:paraId="663F6D51" w14:textId="77777777" w:rsidR="003548CC" w:rsidRPr="00BD6A76" w:rsidRDefault="005821A2" w:rsidP="00BD6A76">
      <w:pPr>
        <w:tabs>
          <w:tab w:val="left" w:pos="8004"/>
        </w:tabs>
        <w:spacing w:before="0" w:line="276" w:lineRule="auto"/>
        <w:jc w:val="center"/>
        <w:rPr>
          <w:rFonts w:ascii="Times New Roman" w:hAnsi="Times New Roman"/>
          <w:b/>
          <w:szCs w:val="24"/>
        </w:rPr>
      </w:pPr>
      <w:r w:rsidRPr="00BD6A76">
        <w:rPr>
          <w:rFonts w:ascii="Times New Roman" w:hAnsi="Times New Roman"/>
          <w:b/>
          <w:szCs w:val="24"/>
        </w:rPr>
        <w:t>Список необходимого командного снаряжения</w:t>
      </w:r>
    </w:p>
    <w:p w14:paraId="2A51A3FA" w14:textId="77777777" w:rsidR="003548CC" w:rsidRPr="00BD6A76" w:rsidRDefault="003548CC" w:rsidP="00BD6A76">
      <w:pPr>
        <w:tabs>
          <w:tab w:val="left" w:pos="8004"/>
        </w:tabs>
        <w:spacing w:before="0" w:line="276" w:lineRule="auto"/>
        <w:jc w:val="center"/>
        <w:rPr>
          <w:rFonts w:ascii="Times New Roman" w:hAnsi="Times New Roman"/>
          <w:b/>
          <w:szCs w:val="24"/>
        </w:rPr>
      </w:pPr>
    </w:p>
    <w:p w14:paraId="190C88B6" w14:textId="77777777" w:rsidR="003548CC" w:rsidRPr="00BD6A76" w:rsidRDefault="005821A2" w:rsidP="00BD6A76">
      <w:pPr>
        <w:numPr>
          <w:ilvl w:val="0"/>
          <w:numId w:val="1"/>
        </w:num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Пакет перевязочный индивидуальный ППИ-1 – 5 шт.</w:t>
      </w:r>
    </w:p>
    <w:p w14:paraId="10E56E42" w14:textId="77777777" w:rsidR="003548CC" w:rsidRPr="00BD6A76" w:rsidRDefault="005821A2" w:rsidP="00BD6A76">
      <w:pPr>
        <w:numPr>
          <w:ilvl w:val="0"/>
          <w:numId w:val="1"/>
        </w:numPr>
        <w:spacing w:before="0" w:line="276" w:lineRule="auto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Жгут кровоостанавливающий Эсмарха – 4 шт.</w:t>
      </w:r>
    </w:p>
    <w:p w14:paraId="4CC3A009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07DF4CBE" w14:textId="77777777" w:rsidR="003548CC" w:rsidRPr="00BD6A76" w:rsidRDefault="005821A2" w:rsidP="00BD6A76">
      <w:pPr>
        <w:spacing w:before="0" w:line="276" w:lineRule="auto"/>
        <w:ind w:left="720"/>
        <w:jc w:val="right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br w:type="page"/>
      </w:r>
      <w:r w:rsidRPr="00BD6A76">
        <w:rPr>
          <w:rFonts w:ascii="Times New Roman" w:hAnsi="Times New Roman"/>
          <w:szCs w:val="24"/>
        </w:rPr>
        <w:lastRenderedPageBreak/>
        <w:t>Приложение № 4</w:t>
      </w:r>
    </w:p>
    <w:p w14:paraId="1C8FD5D7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550B5127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ЗАЯВКА</w:t>
      </w:r>
    </w:p>
    <w:p w14:paraId="2E3519EA" w14:textId="77777777" w:rsidR="003548CC" w:rsidRPr="00BD6A76" w:rsidRDefault="003548CC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</w:p>
    <w:p w14:paraId="462FEA31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на участие в I Открытых соревнованиях по тактической медицине </w:t>
      </w:r>
    </w:p>
    <w:p w14:paraId="37383EE1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«Северный Урал-2021»</w:t>
      </w:r>
    </w:p>
    <w:p w14:paraId="03D118DB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07B3383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команда «__________________________________»</w:t>
      </w:r>
    </w:p>
    <w:p w14:paraId="01815C39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город ____________________________________________________</w:t>
      </w:r>
      <w:r w:rsidRPr="00BD6A76">
        <w:rPr>
          <w:rFonts w:ascii="Times New Roman" w:hAnsi="Times New Roman"/>
          <w:szCs w:val="24"/>
        </w:rPr>
        <w:t>______________</w:t>
      </w:r>
    </w:p>
    <w:p w14:paraId="5ABBA4F0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__________________________________________________________________</w:t>
      </w:r>
    </w:p>
    <w:p w14:paraId="6BB367C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__________________________________________________________________</w:t>
      </w:r>
    </w:p>
    <w:p w14:paraId="5CA1F5E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(наименование учебного заведения и адрес полностью с почтовым индексом, тел./факс)</w:t>
      </w:r>
    </w:p>
    <w:p w14:paraId="4C63248A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27D8D8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ab/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837"/>
        <w:gridCol w:w="1415"/>
        <w:gridCol w:w="1843"/>
        <w:gridCol w:w="1276"/>
        <w:gridCol w:w="2030"/>
      </w:tblGrid>
      <w:tr w:rsidR="003548CC" w:rsidRPr="00BD6A76" w14:paraId="24A34A36" w14:textId="77777777">
        <w:tc>
          <w:tcPr>
            <w:tcW w:w="806" w:type="dxa"/>
          </w:tcPr>
          <w:p w14:paraId="75AAAA16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№</w:t>
            </w:r>
          </w:p>
          <w:p w14:paraId="2F4C037B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837" w:type="dxa"/>
          </w:tcPr>
          <w:p w14:paraId="122E5855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Фамилия, имя уч</w:t>
            </w:r>
            <w:r w:rsidRPr="00BD6A76">
              <w:rPr>
                <w:rFonts w:ascii="Times New Roman" w:hAnsi="Times New Roman"/>
                <w:szCs w:val="24"/>
              </w:rPr>
              <w:t>астника команды (полностью)</w:t>
            </w:r>
            <w:r w:rsidRPr="00BD6A76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1415" w:type="dxa"/>
          </w:tcPr>
          <w:p w14:paraId="16FF75C5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Дата рождения</w:t>
            </w:r>
          </w:p>
          <w:p w14:paraId="6155C594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(число, месяц, год)</w:t>
            </w:r>
          </w:p>
        </w:tc>
        <w:tc>
          <w:tcPr>
            <w:tcW w:w="1843" w:type="dxa"/>
          </w:tcPr>
          <w:p w14:paraId="3289B5C1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 xml:space="preserve">Домашний </w:t>
            </w:r>
          </w:p>
          <w:p w14:paraId="680E71AC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адрес</w:t>
            </w:r>
          </w:p>
        </w:tc>
        <w:tc>
          <w:tcPr>
            <w:tcW w:w="1276" w:type="dxa"/>
          </w:tcPr>
          <w:p w14:paraId="0D2BB50B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Школа,</w:t>
            </w:r>
          </w:p>
          <w:p w14:paraId="60CD2D80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класс</w:t>
            </w:r>
          </w:p>
        </w:tc>
        <w:tc>
          <w:tcPr>
            <w:tcW w:w="2030" w:type="dxa"/>
          </w:tcPr>
          <w:p w14:paraId="3A5784C8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Допуск</w:t>
            </w:r>
          </w:p>
          <w:p w14:paraId="4A8DBB1B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врача</w:t>
            </w:r>
          </w:p>
          <w:p w14:paraId="3A4FDB77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3548CC" w:rsidRPr="00BD6A76" w14:paraId="2667406D" w14:textId="77777777">
        <w:tc>
          <w:tcPr>
            <w:tcW w:w="806" w:type="dxa"/>
          </w:tcPr>
          <w:p w14:paraId="2762B543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7" w:type="dxa"/>
          </w:tcPr>
          <w:p w14:paraId="10D0954C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5" w:type="dxa"/>
          </w:tcPr>
          <w:p w14:paraId="2CFC42CD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14:paraId="649B832B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D03FA83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30" w:type="dxa"/>
          </w:tcPr>
          <w:p w14:paraId="5CAE5106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621F68FE" w14:textId="77777777" w:rsidR="003548CC" w:rsidRPr="00BD6A76" w:rsidRDefault="003548CC" w:rsidP="00BD6A76">
      <w:pPr>
        <w:spacing w:before="0" w:line="276" w:lineRule="auto"/>
        <w:rPr>
          <w:rFonts w:ascii="Times New Roman" w:hAnsi="Times New Roman"/>
          <w:szCs w:val="24"/>
        </w:rPr>
      </w:pPr>
    </w:p>
    <w:p w14:paraId="6A0BB87B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5EB1293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Всего допущено к соревнованиям     ______  человек     _____________________________</w:t>
      </w:r>
    </w:p>
    <w:p w14:paraId="4D86F759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       (подпись врача)</w:t>
      </w:r>
    </w:p>
    <w:p w14:paraId="4DCBFF6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Командир__________________________________________________________                     (ф.и.о. полностью)</w:t>
      </w:r>
    </w:p>
    <w:p w14:paraId="2611E5BD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7A75CE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Руководитель команды_________</w:t>
      </w:r>
      <w:r w:rsidRPr="00BD6A76">
        <w:rPr>
          <w:rFonts w:ascii="Times New Roman" w:hAnsi="Times New Roman"/>
          <w:szCs w:val="24"/>
        </w:rPr>
        <w:t>_________________________________________________</w:t>
      </w:r>
    </w:p>
    <w:p w14:paraId="0AA3CA3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(Ф.И.О. полностью,  должность) </w:t>
      </w:r>
    </w:p>
    <w:p w14:paraId="48912740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039B8D7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Помощник руководителя_______________________________________________________(Ф.И.О. полностью,  должность)</w:t>
      </w:r>
    </w:p>
    <w:p w14:paraId="018F6940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5C56D40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Директор учреждения ____________________________________________</w:t>
      </w:r>
      <w:r w:rsidRPr="00BD6A76">
        <w:rPr>
          <w:rFonts w:ascii="Times New Roman" w:hAnsi="Times New Roman"/>
          <w:szCs w:val="24"/>
        </w:rPr>
        <w:t>_______________</w:t>
      </w:r>
    </w:p>
    <w:p w14:paraId="31FD2883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(Ф.И.О., подпись)</w:t>
      </w:r>
    </w:p>
    <w:p w14:paraId="5807FD22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586EF7F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Печать                                                                                                                     Дата         </w:t>
      </w:r>
    </w:p>
    <w:p w14:paraId="649EB56C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37A2EBB8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0039B283" w14:textId="77777777" w:rsidR="003548CC" w:rsidRPr="00BD6A76" w:rsidRDefault="005821A2" w:rsidP="00BD6A76">
      <w:pPr>
        <w:spacing w:before="0" w:line="276" w:lineRule="auto"/>
        <w:ind w:left="720"/>
        <w:jc w:val="right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Приложение № 5</w:t>
      </w:r>
    </w:p>
    <w:p w14:paraId="4081F5B3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СПРАВКА</w:t>
      </w:r>
    </w:p>
    <w:p w14:paraId="54BBB104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о проведении инструктажа</w:t>
      </w:r>
    </w:p>
    <w:p w14:paraId="3F82B846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4E43CC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Настоящей справкой удостоверяем, </w:t>
      </w:r>
      <w:r w:rsidRPr="00BD6A76">
        <w:rPr>
          <w:rFonts w:ascii="Times New Roman" w:hAnsi="Times New Roman"/>
          <w:szCs w:val="24"/>
        </w:rPr>
        <w:t>что со всеми ниже перечисленными членами команды _____________________, направленными на участие в I Открытых соревнованиях по тактической медицине «Северный Урал-2021», проведен  инструктаж по:</w:t>
      </w:r>
    </w:p>
    <w:p w14:paraId="12FBA47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1.  Правилам поведения во время игр.</w:t>
      </w:r>
    </w:p>
    <w:p w14:paraId="5AE10F5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2. Мерам без</w:t>
      </w:r>
      <w:r w:rsidRPr="00BD6A76">
        <w:rPr>
          <w:rFonts w:ascii="Times New Roman" w:hAnsi="Times New Roman"/>
          <w:szCs w:val="24"/>
        </w:rPr>
        <w:t>опасности при движении в транспорте и пешком к месту соревнований.</w:t>
      </w:r>
    </w:p>
    <w:p w14:paraId="07177473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3. Мерам безопасности во время соревнований, противопожарной безопасности.</w:t>
      </w:r>
    </w:p>
    <w:p w14:paraId="29DB1773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551F6F0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ab/>
      </w:r>
    </w:p>
    <w:tbl>
      <w:tblPr>
        <w:tblpPr w:leftFromText="180" w:rightFromText="180" w:vertAnchor="text" w:horzAnchor="margin" w:tblpXSpec="right" w:tblpY="2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273"/>
        <w:gridCol w:w="3187"/>
      </w:tblGrid>
      <w:tr w:rsidR="003548CC" w:rsidRPr="00BD6A76" w14:paraId="6CDD2703" w14:textId="77777777">
        <w:tc>
          <w:tcPr>
            <w:tcW w:w="1101" w:type="dxa"/>
          </w:tcPr>
          <w:p w14:paraId="31F3D1CA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№ п/п</w:t>
            </w:r>
            <w:r w:rsidRPr="00BD6A76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5273" w:type="dxa"/>
          </w:tcPr>
          <w:p w14:paraId="71C3EF39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Фамилия, имя, отчество</w:t>
            </w:r>
          </w:p>
        </w:tc>
        <w:tc>
          <w:tcPr>
            <w:tcW w:w="3187" w:type="dxa"/>
          </w:tcPr>
          <w:p w14:paraId="04BD4A6F" w14:textId="77777777" w:rsidR="003548CC" w:rsidRPr="00BD6A76" w:rsidRDefault="005821A2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BD6A76">
              <w:rPr>
                <w:rFonts w:ascii="Times New Roman" w:hAnsi="Times New Roman"/>
                <w:szCs w:val="24"/>
              </w:rPr>
              <w:t>Личная подпись членов команды, с которыми проведен инструктаж</w:t>
            </w:r>
          </w:p>
        </w:tc>
      </w:tr>
      <w:tr w:rsidR="003548CC" w:rsidRPr="00BD6A76" w14:paraId="2A55990F" w14:textId="77777777">
        <w:tc>
          <w:tcPr>
            <w:tcW w:w="1101" w:type="dxa"/>
          </w:tcPr>
          <w:p w14:paraId="7B2EA21C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73" w:type="dxa"/>
          </w:tcPr>
          <w:p w14:paraId="470E0E79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7" w:type="dxa"/>
          </w:tcPr>
          <w:p w14:paraId="014E0D01" w14:textId="77777777" w:rsidR="003548CC" w:rsidRPr="00BD6A76" w:rsidRDefault="003548CC" w:rsidP="00BD6A76">
            <w:pPr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30DDA90C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2AAF31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ab/>
      </w:r>
      <w:r w:rsidRPr="00BD6A76">
        <w:rPr>
          <w:rFonts w:ascii="Times New Roman" w:hAnsi="Times New Roman"/>
          <w:szCs w:val="24"/>
        </w:rPr>
        <w:tab/>
      </w:r>
    </w:p>
    <w:p w14:paraId="333D4EC7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5204031B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EF8025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Инструктаж проведен  _______________________________________________________</w:t>
      </w:r>
    </w:p>
    <w:p w14:paraId="0B7EB42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 Ф.И.О. полностью, должность</w:t>
      </w:r>
    </w:p>
    <w:p w14:paraId="16D1E90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проводившего инструктаж)</w:t>
      </w:r>
    </w:p>
    <w:p w14:paraId="0DE669FF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Подпись проводившего инструктаж___</w:t>
      </w:r>
      <w:r w:rsidRPr="00BD6A76">
        <w:rPr>
          <w:rFonts w:ascii="Times New Roman" w:hAnsi="Times New Roman"/>
          <w:szCs w:val="24"/>
        </w:rPr>
        <w:t>________________________________________</w:t>
      </w:r>
    </w:p>
    <w:p w14:paraId="5B7D200B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6A433FFA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Руководитель команды  ______________________________________________________   </w:t>
      </w:r>
    </w:p>
    <w:p w14:paraId="30FA4EEF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(Ф.И.О. полностью)</w:t>
      </w:r>
    </w:p>
    <w:p w14:paraId="0DB2FCFF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6A071C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Помощник руководителя (тренер) ____________________________________________</w:t>
      </w:r>
    </w:p>
    <w:p w14:paraId="74394FB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                                                                      (Ф.И.О. полностью)</w:t>
      </w:r>
    </w:p>
    <w:p w14:paraId="55B3B4FC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6A33067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Приказом № ________ от __________________________ назначены отве</w:t>
      </w:r>
      <w:r w:rsidRPr="00BD6A76">
        <w:rPr>
          <w:rFonts w:ascii="Times New Roman" w:hAnsi="Times New Roman"/>
          <w:szCs w:val="24"/>
        </w:rPr>
        <w:t xml:space="preserve">тственными за жизнь, здоровье и безопасность вышеперечисленных членов команды.    </w:t>
      </w:r>
    </w:p>
    <w:p w14:paraId="428C7BD8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277DB2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Директор учреждения ____________________________________________________</w:t>
      </w:r>
    </w:p>
    <w:p w14:paraId="6B1FE85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                                      (Подпись, Ф.И.О., Печать)  </w:t>
      </w:r>
    </w:p>
    <w:p w14:paraId="42207A9D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30CB75E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9E38549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387D3057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35B445E2" w14:textId="77777777" w:rsidR="003548CC" w:rsidRPr="00BD6A76" w:rsidRDefault="003548CC" w:rsidP="00BD6A76">
      <w:pPr>
        <w:spacing w:before="0" w:line="276" w:lineRule="auto"/>
        <w:ind w:left="720"/>
        <w:jc w:val="right"/>
        <w:rPr>
          <w:rFonts w:ascii="Times New Roman" w:hAnsi="Times New Roman"/>
          <w:szCs w:val="24"/>
        </w:rPr>
      </w:pPr>
    </w:p>
    <w:p w14:paraId="5FE9C57E" w14:textId="77777777" w:rsidR="003548CC" w:rsidRPr="00BD6A76" w:rsidRDefault="005821A2" w:rsidP="00BD6A76">
      <w:pPr>
        <w:spacing w:before="0" w:line="276" w:lineRule="auto"/>
        <w:ind w:left="720"/>
        <w:jc w:val="right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Приложение № 6</w:t>
      </w:r>
    </w:p>
    <w:p w14:paraId="264A5D2C" w14:textId="77777777" w:rsidR="003548CC" w:rsidRPr="00BD6A76" w:rsidRDefault="003548CC" w:rsidP="00BD6A76">
      <w:pPr>
        <w:spacing w:before="0" w:line="276" w:lineRule="auto"/>
        <w:ind w:left="720"/>
        <w:jc w:val="right"/>
        <w:rPr>
          <w:rFonts w:ascii="Times New Roman" w:hAnsi="Times New Roman"/>
          <w:szCs w:val="24"/>
        </w:rPr>
      </w:pPr>
    </w:p>
    <w:p w14:paraId="0DE53821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Со</w:t>
      </w:r>
      <w:r w:rsidRPr="00BD6A76">
        <w:rPr>
          <w:rFonts w:ascii="Times New Roman" w:hAnsi="Times New Roman"/>
          <w:szCs w:val="24"/>
        </w:rPr>
        <w:t>гласие на обработку персональных данных</w:t>
      </w:r>
    </w:p>
    <w:p w14:paraId="2DA706FB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(заполняется представителем ребенка)</w:t>
      </w:r>
    </w:p>
    <w:p w14:paraId="7BC39F79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Я, ________________________________________________________________________________________________________________________________________________________________________________</w:t>
      </w:r>
      <w:r w:rsidRPr="00BD6A76">
        <w:rPr>
          <w:rFonts w:ascii="Times New Roman" w:hAnsi="Times New Roman"/>
          <w:szCs w:val="24"/>
        </w:rPr>
        <w:t>________________________________________________________________________________________________________________________________________________</w:t>
      </w:r>
    </w:p>
    <w:p w14:paraId="1AC9F26D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(фамилия, имя, отчество, адрес, номер основного документа, удостоверяющего личность, сведения о дате выдачи ук</w:t>
      </w:r>
      <w:r w:rsidRPr="00BD6A76">
        <w:rPr>
          <w:rFonts w:ascii="Times New Roman" w:hAnsi="Times New Roman"/>
          <w:szCs w:val="24"/>
        </w:rPr>
        <w:t>азанного документа и выдавшем его органе, статус законного представителя несовершеннолетнего – мать, отец, опекун, попечитель или уполномоченный представитель органа опеки и попечительства или учреждение социальной защиты, в котором находится нуждающийся в</w:t>
      </w:r>
      <w:r w:rsidRPr="00BD6A76">
        <w:rPr>
          <w:rFonts w:ascii="Times New Roman" w:hAnsi="Times New Roman"/>
          <w:szCs w:val="24"/>
        </w:rPr>
        <w:t xml:space="preserve"> опеке или попечительстве несовершеннолетний, либо лица, действующего на основании доверенности, выданной законным представителем)</w:t>
      </w:r>
    </w:p>
    <w:p w14:paraId="5065F0AD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далее – (Законный представитель) даю своё муниципальному автономному учреждению дополнительного образования детскому оздорови</w:t>
      </w:r>
      <w:r w:rsidRPr="00BD6A76">
        <w:rPr>
          <w:rFonts w:ascii="Times New Roman" w:hAnsi="Times New Roman"/>
          <w:szCs w:val="24"/>
        </w:rPr>
        <w:t>тельно-образовательному центру (г. Карпинск, проезд Декабристов, 8) (далее – Оператор) на обработку своих персональных данных и персональных данных подопечного:</w:t>
      </w:r>
    </w:p>
    <w:p w14:paraId="71CEF5B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_______________________________________________________________________________________________</w:t>
      </w:r>
      <w:r w:rsidRPr="00BD6A76">
        <w:rPr>
          <w:rFonts w:ascii="Times New Roman" w:hAnsi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BB5314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 xml:space="preserve"> (фамилия, имя, отчество, адре</w:t>
      </w:r>
      <w:r w:rsidRPr="00BD6A76">
        <w:rPr>
          <w:rFonts w:ascii="Times New Roman" w:hAnsi="Times New Roman"/>
          <w:szCs w:val="24"/>
        </w:rPr>
        <w:t>с подопечного, номер основного документа, удостоверяющего его личность, сведения о дате выдачи указанного документа и выдавшем его органе)</w:t>
      </w:r>
    </w:p>
    <w:p w14:paraId="6130CC8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1.</w:t>
      </w:r>
      <w:r w:rsidRPr="00BD6A76">
        <w:rPr>
          <w:rFonts w:ascii="Times New Roman" w:hAnsi="Times New Roman"/>
          <w:szCs w:val="24"/>
        </w:rPr>
        <w:tab/>
        <w:t>Законный представитель даёт согласие на обработку, как с использованием средств автоматизации, так и без использов</w:t>
      </w:r>
      <w:r w:rsidRPr="00BD6A76">
        <w:rPr>
          <w:rFonts w:ascii="Times New Roman" w:hAnsi="Times New Roman"/>
          <w:szCs w:val="24"/>
        </w:rPr>
        <w:t>ания таких средств, своих персональных данных и персональных данных Подопечного, т. е.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</w:t>
      </w:r>
      <w:r w:rsidRPr="00BD6A76">
        <w:rPr>
          <w:rFonts w:ascii="Times New Roman" w:hAnsi="Times New Roman"/>
          <w:szCs w:val="24"/>
        </w:rPr>
        <w:t>ие, блокирование, удаление, уничтожение.</w:t>
      </w:r>
    </w:p>
    <w:p w14:paraId="28245A46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5A7FE7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2.</w:t>
      </w:r>
      <w:r w:rsidRPr="00BD6A76">
        <w:rPr>
          <w:rFonts w:ascii="Times New Roman" w:hAnsi="Times New Roman"/>
          <w:szCs w:val="24"/>
        </w:rPr>
        <w:tab/>
        <w:t>Перечень персональных данных Законного представителя, передаваемых оператору на обработку:</w:t>
      </w:r>
    </w:p>
    <w:p w14:paraId="68DA805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фамилия, имя, отчество;</w:t>
      </w:r>
    </w:p>
    <w:p w14:paraId="217B34C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год, месяц, дата рождения;</w:t>
      </w:r>
    </w:p>
    <w:p w14:paraId="0EA534C1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номер телефона;</w:t>
      </w:r>
    </w:p>
    <w:p w14:paraId="72E57DE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lastRenderedPageBreak/>
        <w:t>‒</w:t>
      </w:r>
      <w:r w:rsidRPr="00BD6A76">
        <w:rPr>
          <w:rFonts w:ascii="Times New Roman" w:hAnsi="Times New Roman"/>
          <w:szCs w:val="24"/>
        </w:rPr>
        <w:tab/>
        <w:t>место работы</w:t>
      </w:r>
    </w:p>
    <w:p w14:paraId="691B935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</w:r>
      <w:r w:rsidRPr="00BD6A76">
        <w:rPr>
          <w:rFonts w:ascii="Times New Roman" w:hAnsi="Times New Roman"/>
          <w:szCs w:val="24"/>
        </w:rPr>
        <w:t>адрес электронной почты.</w:t>
      </w:r>
    </w:p>
    <w:p w14:paraId="61F0E9E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3.</w:t>
      </w:r>
      <w:r w:rsidRPr="00BD6A76">
        <w:rPr>
          <w:rFonts w:ascii="Times New Roman" w:hAnsi="Times New Roman"/>
          <w:szCs w:val="24"/>
        </w:rPr>
        <w:tab/>
        <w:t>Перечень персональных данных Подопечного, передаваемых оператору на обработку:</w:t>
      </w:r>
    </w:p>
    <w:p w14:paraId="7249B5E1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фамилия, имя, отчество;</w:t>
      </w:r>
    </w:p>
    <w:p w14:paraId="10D361B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год, месяц, дата рождения;</w:t>
      </w:r>
    </w:p>
    <w:p w14:paraId="18586F6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образовательное учреждение и его адрес, класс;</w:t>
      </w:r>
    </w:p>
    <w:p w14:paraId="13B614DD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номер телефона;</w:t>
      </w:r>
    </w:p>
    <w:p w14:paraId="4B4B2B5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адрес электронной почты.</w:t>
      </w:r>
    </w:p>
    <w:p w14:paraId="1DCA864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4.</w:t>
      </w:r>
      <w:r w:rsidRPr="00BD6A76">
        <w:rPr>
          <w:rFonts w:ascii="Times New Roman" w:hAnsi="Times New Roman"/>
          <w:szCs w:val="24"/>
        </w:rPr>
        <w:tab/>
        <w:t>Законный представитель даёт согласие на передачу персональных данных Подопечного третьим лицам и получение персональных данных Подопечного от третьих лиц: отдел образования администрации ГО Карпинск, Министерство общего и профессионального образования С</w:t>
      </w:r>
      <w:r w:rsidRPr="00BD6A76">
        <w:rPr>
          <w:rFonts w:ascii="Times New Roman" w:hAnsi="Times New Roman"/>
          <w:szCs w:val="24"/>
        </w:rPr>
        <w:t xml:space="preserve">вердловской области, в Министерство образования и науки Российской Федерации, Федеральному оператору приоритетного национального проекта «Образование», а также других учреждений и организаций, принимающих участие в проведении всероссийских олимпиад и иных </w:t>
      </w:r>
      <w:r w:rsidRPr="00BD6A76">
        <w:rPr>
          <w:rFonts w:ascii="Times New Roman" w:hAnsi="Times New Roman"/>
          <w:szCs w:val="24"/>
        </w:rPr>
        <w:t>конкурсных мероприятий, для достижения вышеуказанных целей.</w:t>
      </w:r>
    </w:p>
    <w:p w14:paraId="7D8DBA7D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5.</w:t>
      </w:r>
      <w:r w:rsidRPr="00BD6A76">
        <w:rPr>
          <w:rFonts w:ascii="Times New Roman" w:hAnsi="Times New Roman"/>
          <w:szCs w:val="24"/>
        </w:rPr>
        <w:tab/>
        <w:t>В целях информационного обеспечения Законный представитель согласен на включение в общедоступные источники персональных данных следующих персональных данные Подопечного:</w:t>
      </w:r>
    </w:p>
    <w:p w14:paraId="41383AC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фамилия, имя, отчеств</w:t>
      </w:r>
      <w:r w:rsidRPr="00BD6A76">
        <w:rPr>
          <w:rFonts w:ascii="Times New Roman" w:hAnsi="Times New Roman"/>
          <w:szCs w:val="24"/>
        </w:rPr>
        <w:t xml:space="preserve">о, </w:t>
      </w:r>
    </w:p>
    <w:p w14:paraId="2534D22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год, месяц, дата рождения,</w:t>
      </w:r>
    </w:p>
    <w:p w14:paraId="766F939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образовательное учреждение и его адрес, класс,</w:t>
      </w:r>
    </w:p>
    <w:p w14:paraId="317DC4C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номер телефона,</w:t>
      </w:r>
    </w:p>
    <w:p w14:paraId="40F2AD5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адрес электронной почты.</w:t>
      </w:r>
    </w:p>
    <w:p w14:paraId="38F061B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</w:t>
      </w:r>
      <w:r w:rsidRPr="00BD6A76">
        <w:rPr>
          <w:rFonts w:ascii="Times New Roman" w:hAnsi="Times New Roman"/>
          <w:szCs w:val="24"/>
        </w:rPr>
        <w:tab/>
        <w:t>Обработка персональных данных (за исключением хранения) прекращается по достижению цели обработки и прекращения обязательств п</w:t>
      </w:r>
      <w:r w:rsidRPr="00BD6A76">
        <w:rPr>
          <w:rFonts w:ascii="Times New Roman" w:hAnsi="Times New Roman"/>
          <w:szCs w:val="24"/>
        </w:rPr>
        <w:t>о заключённым договорам и соглашениям.</w:t>
      </w:r>
    </w:p>
    <w:p w14:paraId="78E12FB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6.1.</w:t>
      </w:r>
      <w:r w:rsidRPr="00BD6A76">
        <w:rPr>
          <w:rFonts w:ascii="Times New Roman" w:hAnsi="Times New Roman"/>
          <w:szCs w:val="24"/>
        </w:rPr>
        <w:tab/>
        <w:t>Персональные данные подлежат хранению в течение сроков, установленных законодательством РФ.</w:t>
      </w:r>
    </w:p>
    <w:p w14:paraId="71EFC2C9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6.2.</w:t>
      </w:r>
      <w:r w:rsidRPr="00BD6A76">
        <w:rPr>
          <w:rFonts w:ascii="Times New Roman" w:hAnsi="Times New Roman"/>
          <w:szCs w:val="24"/>
        </w:rPr>
        <w:tab/>
        <w:t>После завершения обработки персональные данные уничтожаются.</w:t>
      </w:r>
    </w:p>
    <w:p w14:paraId="1610946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6.3.</w:t>
      </w:r>
      <w:r w:rsidRPr="00BD6A76">
        <w:rPr>
          <w:rFonts w:ascii="Times New Roman" w:hAnsi="Times New Roman"/>
          <w:szCs w:val="24"/>
        </w:rPr>
        <w:tab/>
        <w:t>Законный представитель может отозвать настоящее с</w:t>
      </w:r>
      <w:r w:rsidRPr="00BD6A76">
        <w:rPr>
          <w:rFonts w:ascii="Times New Roman" w:hAnsi="Times New Roman"/>
          <w:szCs w:val="24"/>
        </w:rPr>
        <w:t xml:space="preserve">огласие путём направления письменного заявления Оператору. В этом случае Оператор прекращает обработку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</w:t>
      </w:r>
      <w:r w:rsidRPr="00BD6A76">
        <w:rPr>
          <w:rFonts w:ascii="Times New Roman" w:hAnsi="Times New Roman"/>
          <w:szCs w:val="24"/>
        </w:rPr>
        <w:t>РФ.</w:t>
      </w:r>
    </w:p>
    <w:p w14:paraId="151AF9BC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6EB567F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«___»________________ 202__г.</w:t>
      </w:r>
    </w:p>
    <w:p w14:paraId="4D621EA0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83DCDD2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060DC823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_____________________ /_______________________________________________________</w:t>
      </w:r>
    </w:p>
    <w:p w14:paraId="59C387D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(подпись)</w:t>
      </w:r>
      <w:r w:rsidRPr="00BD6A76">
        <w:rPr>
          <w:rFonts w:ascii="Times New Roman" w:hAnsi="Times New Roman"/>
          <w:szCs w:val="24"/>
        </w:rPr>
        <w:tab/>
        <w:t>(инициалы, фамилия)</w:t>
      </w:r>
    </w:p>
    <w:p w14:paraId="3D3EDB28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F6A7323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1CFC4E2" w14:textId="77777777" w:rsidR="003548CC" w:rsidRPr="00BD6A76" w:rsidRDefault="005821A2" w:rsidP="00BD6A76">
      <w:pPr>
        <w:spacing w:before="0" w:line="276" w:lineRule="auto"/>
        <w:ind w:left="720"/>
        <w:jc w:val="right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Приложение № 7</w:t>
      </w:r>
    </w:p>
    <w:p w14:paraId="3AC0CA4C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11DA84B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Согласие субъекта на обработку персональных данных</w:t>
      </w:r>
    </w:p>
    <w:p w14:paraId="39CE0130" w14:textId="77777777" w:rsidR="003548CC" w:rsidRPr="00BD6A76" w:rsidRDefault="005821A2" w:rsidP="00BD6A76">
      <w:pPr>
        <w:spacing w:before="0" w:line="276" w:lineRule="auto"/>
        <w:ind w:left="720"/>
        <w:jc w:val="center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(заполняется участником старше 14 лет и руководителем)</w:t>
      </w:r>
    </w:p>
    <w:p w14:paraId="2F107444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54928C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Я, __________________________________________________________________________________________________________________________________________________</w:t>
      </w:r>
      <w:r w:rsidRPr="00BD6A76">
        <w:rPr>
          <w:rFonts w:ascii="Times New Roman" w:hAnsi="Times New Roman"/>
          <w:szCs w:val="24"/>
        </w:rPr>
        <w:t xml:space="preserve">______________________________________________________________________________________________________________________________________________________________________________ </w:t>
      </w:r>
    </w:p>
    <w:p w14:paraId="02AE0621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(фамилия, имя, отчество, адрес, номер основного документа, удостоверяющего лично</w:t>
      </w:r>
      <w:r w:rsidRPr="00BD6A76">
        <w:rPr>
          <w:rFonts w:ascii="Times New Roman" w:hAnsi="Times New Roman"/>
          <w:szCs w:val="24"/>
        </w:rPr>
        <w:t>сть, сведения о рождении (число, месяц, год рождения), сведения о дате выдачи указанного документа и выдавшем его органе)</w:t>
      </w:r>
    </w:p>
    <w:p w14:paraId="692DDD6D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F949CB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(далее – Субъект) даю своё согласие муниципальному автономному учреждению дополнительного образования детскому оздоровительно-образов</w:t>
      </w:r>
      <w:r w:rsidRPr="00BD6A76">
        <w:rPr>
          <w:rFonts w:ascii="Times New Roman" w:hAnsi="Times New Roman"/>
          <w:szCs w:val="24"/>
        </w:rPr>
        <w:t xml:space="preserve">ательному центру (г. Карпинск, проезд Декабристов, 8) (далее – Оператор) на обработку своих персональных данных: </w:t>
      </w:r>
    </w:p>
    <w:p w14:paraId="234C8AC5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1.</w:t>
      </w:r>
      <w:r w:rsidRPr="00BD6A76">
        <w:rPr>
          <w:rFonts w:ascii="Times New Roman" w:hAnsi="Times New Roman"/>
          <w:szCs w:val="24"/>
        </w:rPr>
        <w:tab/>
        <w:t xml:space="preserve">Субъект (участник конкурса или руководитель конкурсной работы) даёт согласие на обработку, как с использованием средств автоматизации, так </w:t>
      </w:r>
      <w:r w:rsidRPr="00BD6A76">
        <w:rPr>
          <w:rFonts w:ascii="Times New Roman" w:hAnsi="Times New Roman"/>
          <w:szCs w:val="24"/>
        </w:rPr>
        <w:t>и без использования таких средств, своих персональных данных, т.е.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</w:t>
      </w:r>
      <w:r w:rsidRPr="00BD6A76">
        <w:rPr>
          <w:rFonts w:ascii="Times New Roman" w:hAnsi="Times New Roman"/>
          <w:szCs w:val="24"/>
        </w:rPr>
        <w:t>аление, уничтожение.</w:t>
      </w:r>
    </w:p>
    <w:p w14:paraId="4A747830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133B45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2.</w:t>
      </w:r>
      <w:r w:rsidRPr="00BD6A76">
        <w:rPr>
          <w:rFonts w:ascii="Times New Roman" w:hAnsi="Times New Roman"/>
          <w:szCs w:val="24"/>
        </w:rPr>
        <w:tab/>
        <w:t>Перечень персональных данных Субъекта (руководителя конкурсной работы), передаваемых оператору на обработку:</w:t>
      </w:r>
    </w:p>
    <w:p w14:paraId="679B0EFA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фамилия, имя, отчество;</w:t>
      </w:r>
    </w:p>
    <w:p w14:paraId="429A79D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год, месяц, дата рождения;</w:t>
      </w:r>
    </w:p>
    <w:p w14:paraId="3B4111F6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номер телефона;</w:t>
      </w:r>
    </w:p>
    <w:p w14:paraId="4A5AD093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должность, место работы</w:t>
      </w:r>
    </w:p>
    <w:p w14:paraId="190078D0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адрес электронной поч</w:t>
      </w:r>
      <w:r w:rsidRPr="00BD6A76">
        <w:rPr>
          <w:rFonts w:ascii="Times New Roman" w:hAnsi="Times New Roman"/>
          <w:szCs w:val="24"/>
        </w:rPr>
        <w:t>ты.</w:t>
      </w:r>
    </w:p>
    <w:p w14:paraId="42277C2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3.</w:t>
      </w:r>
      <w:r w:rsidRPr="00BD6A76">
        <w:rPr>
          <w:rFonts w:ascii="Times New Roman" w:hAnsi="Times New Roman"/>
          <w:szCs w:val="24"/>
        </w:rPr>
        <w:tab/>
        <w:t>Перечень персональных данных Субъекта (участника конкурса), передаваемых оператору на обработку:</w:t>
      </w:r>
    </w:p>
    <w:p w14:paraId="7FD2038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фамилия, имя, отчество;</w:t>
      </w:r>
    </w:p>
    <w:p w14:paraId="36DD864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год, месяц, дата рождения;</w:t>
      </w:r>
    </w:p>
    <w:p w14:paraId="6B75ACA8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образовательное учреждение и его адрес,</w:t>
      </w:r>
    </w:p>
    <w:p w14:paraId="1C6D98D4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номер телефона;</w:t>
      </w:r>
    </w:p>
    <w:p w14:paraId="338CB0C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адрес электронной почты.</w:t>
      </w:r>
    </w:p>
    <w:p w14:paraId="376722EE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4.</w:t>
      </w:r>
      <w:r w:rsidRPr="00BD6A76">
        <w:rPr>
          <w:rFonts w:ascii="Times New Roman" w:hAnsi="Times New Roman"/>
          <w:szCs w:val="24"/>
        </w:rPr>
        <w:tab/>
        <w:t>Субъект</w:t>
      </w:r>
      <w:r w:rsidRPr="00BD6A76">
        <w:rPr>
          <w:rFonts w:ascii="Times New Roman" w:hAnsi="Times New Roman"/>
          <w:szCs w:val="24"/>
        </w:rPr>
        <w:t xml:space="preserve"> даёт согласие на передачу персональных данных третьим лицам и получение персональных данных от третьих лиц: отдел образования администрации ГО Карпинск, Министерство общего и профессионального образования Свердловской </w:t>
      </w:r>
      <w:r w:rsidRPr="00BD6A76">
        <w:rPr>
          <w:rFonts w:ascii="Times New Roman" w:hAnsi="Times New Roman"/>
          <w:szCs w:val="24"/>
        </w:rPr>
        <w:lastRenderedPageBreak/>
        <w:t>области, в Министерство образования и</w:t>
      </w:r>
      <w:r w:rsidRPr="00BD6A76">
        <w:rPr>
          <w:rFonts w:ascii="Times New Roman" w:hAnsi="Times New Roman"/>
          <w:szCs w:val="24"/>
        </w:rPr>
        <w:t xml:space="preserve"> науки Российской Федерации, Федеральному оператору приоритетного национального проекта «Образование», а также других учреждений и организаций, принимающих участие в проведении всероссийских олимпиад и иных конкурсных мероприятий, для достижения вышеуказан</w:t>
      </w:r>
      <w:r w:rsidRPr="00BD6A76">
        <w:rPr>
          <w:rFonts w:ascii="Times New Roman" w:hAnsi="Times New Roman"/>
          <w:szCs w:val="24"/>
        </w:rPr>
        <w:t>ных целей.</w:t>
      </w:r>
    </w:p>
    <w:p w14:paraId="0AB3CD5F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EDA5EE0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5.</w:t>
      </w:r>
      <w:r w:rsidRPr="00BD6A76">
        <w:rPr>
          <w:rFonts w:ascii="Times New Roman" w:hAnsi="Times New Roman"/>
          <w:szCs w:val="24"/>
        </w:rPr>
        <w:tab/>
      </w:r>
      <w:r w:rsidRPr="00BD6A76">
        <w:rPr>
          <w:rFonts w:ascii="Times New Roman" w:hAnsi="Times New Roman"/>
          <w:szCs w:val="24"/>
        </w:rPr>
        <w:t>В целях информационного обеспечения Субъект (участник конкурса) согласен на включение в общедоступные источники персональных данных следующих персональных данных:</w:t>
      </w:r>
    </w:p>
    <w:p w14:paraId="0A76750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 xml:space="preserve">фамилия, имя, отчество, </w:t>
      </w:r>
    </w:p>
    <w:p w14:paraId="7D74ED47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год, месяц, дата рождения,</w:t>
      </w:r>
    </w:p>
    <w:p w14:paraId="09BFA52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образовательное учреждение и его ад</w:t>
      </w:r>
      <w:r w:rsidRPr="00BD6A76">
        <w:rPr>
          <w:rFonts w:ascii="Times New Roman" w:hAnsi="Times New Roman"/>
          <w:szCs w:val="24"/>
        </w:rPr>
        <w:t xml:space="preserve">рес, </w:t>
      </w:r>
    </w:p>
    <w:p w14:paraId="18303D83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номер телефона,</w:t>
      </w:r>
    </w:p>
    <w:p w14:paraId="0DB48ABB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‒</w:t>
      </w:r>
      <w:r w:rsidRPr="00BD6A76">
        <w:rPr>
          <w:rFonts w:ascii="Times New Roman" w:hAnsi="Times New Roman"/>
          <w:szCs w:val="24"/>
        </w:rPr>
        <w:tab/>
        <w:t>адрес электронной почты.</w:t>
      </w:r>
    </w:p>
    <w:p w14:paraId="623AEDFD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</w:t>
      </w:r>
      <w:r w:rsidRPr="00BD6A76">
        <w:rPr>
          <w:rFonts w:ascii="Times New Roman" w:hAnsi="Times New Roman"/>
          <w:szCs w:val="24"/>
        </w:rPr>
        <w:tab/>
      </w:r>
      <w:r w:rsidRPr="00BD6A76">
        <w:rPr>
          <w:rFonts w:ascii="Times New Roman" w:hAnsi="Times New Roman"/>
          <w:szCs w:val="24"/>
        </w:rPr>
        <w:t>Обработка персональных данных (за исключением хранения) прекращается по достижению цели обработки и прекращения обязательств по заключённым договорам и соглашениям.</w:t>
      </w:r>
    </w:p>
    <w:p w14:paraId="09C8FCBF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6.1.</w:t>
      </w:r>
      <w:r w:rsidRPr="00BD6A76">
        <w:rPr>
          <w:rFonts w:ascii="Times New Roman" w:hAnsi="Times New Roman"/>
          <w:szCs w:val="24"/>
        </w:rPr>
        <w:tab/>
        <w:t>Персональные данные подлежат хранению в течение сроков, установленных законодательство</w:t>
      </w:r>
      <w:r w:rsidRPr="00BD6A76">
        <w:rPr>
          <w:rFonts w:ascii="Times New Roman" w:hAnsi="Times New Roman"/>
          <w:szCs w:val="24"/>
        </w:rPr>
        <w:t>м РФ.</w:t>
      </w:r>
    </w:p>
    <w:p w14:paraId="7E94EC3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6.2.</w:t>
      </w:r>
      <w:r w:rsidRPr="00BD6A76">
        <w:rPr>
          <w:rFonts w:ascii="Times New Roman" w:hAnsi="Times New Roman"/>
          <w:szCs w:val="24"/>
        </w:rPr>
        <w:tab/>
        <w:t>После завершения обработки персональные данные уничтожаются.</w:t>
      </w:r>
    </w:p>
    <w:p w14:paraId="32363EF0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6.3.</w:t>
      </w:r>
      <w:r w:rsidRPr="00BD6A76">
        <w:rPr>
          <w:rFonts w:ascii="Times New Roman" w:hAnsi="Times New Roman"/>
          <w:szCs w:val="24"/>
        </w:rPr>
        <w:tab/>
        <w:t>Субъект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а персональные данные</w:t>
      </w:r>
      <w:r w:rsidRPr="00BD6A76">
        <w:rPr>
          <w:rFonts w:ascii="Times New Roman" w:hAnsi="Times New Roman"/>
          <w:szCs w:val="24"/>
        </w:rPr>
        <w:t xml:space="preserve"> подлежат уничтожению, если отсутствуют иные правовые основания для обработки, установленные законодательством РФ.</w:t>
      </w:r>
    </w:p>
    <w:p w14:paraId="661951EE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4690202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«___»________________ 202__г.</w:t>
      </w:r>
    </w:p>
    <w:p w14:paraId="7B7EEBCD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F291906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6B1D743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_____________________ /_____________________________________</w:t>
      </w:r>
    </w:p>
    <w:p w14:paraId="1F9C2E9C" w14:textId="77777777" w:rsidR="003548CC" w:rsidRPr="00BD6A76" w:rsidRDefault="005821A2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  <w:r w:rsidRPr="00BD6A76">
        <w:rPr>
          <w:rFonts w:ascii="Times New Roman" w:hAnsi="Times New Roman"/>
          <w:szCs w:val="24"/>
        </w:rPr>
        <w:t>подпись)</w:t>
      </w:r>
      <w:r w:rsidRPr="00BD6A76">
        <w:rPr>
          <w:rFonts w:ascii="Times New Roman" w:hAnsi="Times New Roman"/>
          <w:szCs w:val="24"/>
        </w:rPr>
        <w:tab/>
        <w:t xml:space="preserve">                                   (ин</w:t>
      </w:r>
      <w:r w:rsidRPr="00BD6A76">
        <w:rPr>
          <w:rFonts w:ascii="Times New Roman" w:hAnsi="Times New Roman"/>
          <w:szCs w:val="24"/>
        </w:rPr>
        <w:t>ициалы, фамилия)</w:t>
      </w:r>
    </w:p>
    <w:p w14:paraId="45B4E785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4822B2C8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63177D9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62CFADD3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544C6A5E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12997583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243DE281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p w14:paraId="75274660" w14:textId="77777777" w:rsidR="003548CC" w:rsidRPr="00BD6A76" w:rsidRDefault="003548CC" w:rsidP="00BD6A76">
      <w:pPr>
        <w:spacing w:before="0" w:line="276" w:lineRule="auto"/>
        <w:ind w:left="720"/>
        <w:rPr>
          <w:rFonts w:ascii="Times New Roman" w:hAnsi="Times New Roman"/>
          <w:szCs w:val="24"/>
        </w:rPr>
      </w:pPr>
    </w:p>
    <w:sectPr w:rsidR="003548CC" w:rsidRPr="00BD6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/>
      <w:pgMar w:top="709" w:right="708" w:bottom="142" w:left="1134" w:header="284" w:footer="73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A8441" w14:textId="77777777" w:rsidR="005821A2" w:rsidRDefault="005821A2">
      <w:pPr>
        <w:spacing w:line="240" w:lineRule="auto"/>
      </w:pPr>
      <w:r>
        <w:separator/>
      </w:r>
    </w:p>
  </w:endnote>
  <w:endnote w:type="continuationSeparator" w:id="0">
    <w:p w14:paraId="6D858221" w14:textId="77777777" w:rsidR="005821A2" w:rsidRDefault="00582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CE59C" w14:textId="77777777" w:rsidR="003548CC" w:rsidRDefault="005821A2">
    <w:pPr>
      <w:pStyle w:val="ad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3741593B" w14:textId="77777777" w:rsidR="003548CC" w:rsidRDefault="003548CC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1C069" w14:textId="77777777" w:rsidR="003548CC" w:rsidRDefault="005821A2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22</w:t>
    </w:r>
    <w:r>
      <w:fldChar w:fldCharType="end"/>
    </w:r>
  </w:p>
  <w:p w14:paraId="22AF3BB0" w14:textId="77777777" w:rsidR="003548CC" w:rsidRDefault="003548C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7551A" w14:textId="77777777" w:rsidR="005821A2" w:rsidRDefault="005821A2">
      <w:pPr>
        <w:spacing w:line="240" w:lineRule="auto"/>
      </w:pPr>
      <w:r>
        <w:separator/>
      </w:r>
    </w:p>
  </w:footnote>
  <w:footnote w:type="continuationSeparator" w:id="0">
    <w:p w14:paraId="2E7A4804" w14:textId="77777777" w:rsidR="005821A2" w:rsidRDefault="005821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B5E97" w14:textId="77777777" w:rsidR="003548CC" w:rsidRDefault="005821A2">
    <w:pPr>
      <w:pStyle w:val="ab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</w:rPr>
      <w:t>6</w:t>
    </w:r>
    <w:r>
      <w:rPr>
        <w:rStyle w:val="afd"/>
      </w:rPr>
      <w:fldChar w:fldCharType="end"/>
    </w:r>
  </w:p>
  <w:p w14:paraId="4C087682" w14:textId="77777777" w:rsidR="003548CC" w:rsidRDefault="003548CC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15931" w14:textId="77777777" w:rsidR="003548CC" w:rsidRDefault="003548CC">
    <w:pPr>
      <w:pStyle w:val="ab"/>
    </w:pPr>
  </w:p>
  <w:p w14:paraId="1D37854B" w14:textId="77777777" w:rsidR="003548CC" w:rsidRDefault="003548C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EC1C" w14:textId="77777777" w:rsidR="003548CC" w:rsidRDefault="005821A2">
    <w:pPr>
      <w:pStyle w:val="ab"/>
      <w:jc w:val="center"/>
      <w:rPr>
        <w:rFonts w:ascii="Times New Roman" w:hAnsi="Times New Roman"/>
        <w:color w:val="FFFFFF"/>
      </w:rPr>
    </w:pPr>
    <w:r>
      <w:rPr>
        <w:rFonts w:ascii="Times New Roman" w:hAnsi="Times New Roman"/>
        <w:color w:val="FFFFFF"/>
      </w:rPr>
      <w:fldChar w:fldCharType="begin"/>
    </w:r>
    <w:r>
      <w:rPr>
        <w:rFonts w:ascii="Times New Roman" w:hAnsi="Times New Roman"/>
        <w:color w:val="FFFFFF"/>
      </w:rPr>
      <w:instrText>PAGE   \* MERGEFORMAT</w:instrText>
    </w:r>
    <w:r>
      <w:rPr>
        <w:rFonts w:ascii="Times New Roman" w:hAnsi="Times New Roman"/>
        <w:color w:val="FFFFFF"/>
      </w:rPr>
      <w:fldChar w:fldCharType="separate"/>
    </w:r>
    <w:r>
      <w:rPr>
        <w:rFonts w:ascii="Times New Roman" w:hAnsi="Times New Roman"/>
        <w:color w:val="FFFFFF"/>
      </w:rPr>
      <w:t>1</w:t>
    </w:r>
    <w:r>
      <w:rPr>
        <w:rFonts w:ascii="Times New Roman" w:hAnsi="Times New Roman"/>
        <w:color w:val="FFFFFF"/>
      </w:rPr>
      <w:fldChar w:fldCharType="end"/>
    </w:r>
  </w:p>
  <w:p w14:paraId="27D8D25A" w14:textId="77777777" w:rsidR="003548CC" w:rsidRDefault="003548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853BC"/>
    <w:multiLevelType w:val="hybridMultilevel"/>
    <w:tmpl w:val="1C30DBA2"/>
    <w:lvl w:ilvl="0" w:tplc="54FE02C2">
      <w:start w:val="1"/>
      <w:numFmt w:val="decimal"/>
      <w:lvlText w:val="%1."/>
      <w:lvlJc w:val="left"/>
      <w:pPr>
        <w:ind w:left="720" w:hanging="360"/>
      </w:pPr>
    </w:lvl>
    <w:lvl w:ilvl="1" w:tplc="46CC61F0">
      <w:start w:val="1"/>
      <w:numFmt w:val="lowerLetter"/>
      <w:lvlText w:val="%2."/>
      <w:lvlJc w:val="left"/>
      <w:pPr>
        <w:ind w:left="1440" w:hanging="360"/>
      </w:pPr>
    </w:lvl>
    <w:lvl w:ilvl="2" w:tplc="AC7E08B0">
      <w:start w:val="1"/>
      <w:numFmt w:val="lowerRoman"/>
      <w:lvlText w:val="%3."/>
      <w:lvlJc w:val="right"/>
      <w:pPr>
        <w:ind w:left="2160" w:hanging="180"/>
      </w:pPr>
    </w:lvl>
    <w:lvl w:ilvl="3" w:tplc="AB2AF314">
      <w:start w:val="1"/>
      <w:numFmt w:val="decimal"/>
      <w:lvlText w:val="%4."/>
      <w:lvlJc w:val="left"/>
      <w:pPr>
        <w:ind w:left="2880" w:hanging="360"/>
      </w:pPr>
    </w:lvl>
    <w:lvl w:ilvl="4" w:tplc="04C665D4">
      <w:start w:val="1"/>
      <w:numFmt w:val="lowerLetter"/>
      <w:lvlText w:val="%5."/>
      <w:lvlJc w:val="left"/>
      <w:pPr>
        <w:ind w:left="3600" w:hanging="360"/>
      </w:pPr>
    </w:lvl>
    <w:lvl w:ilvl="5" w:tplc="D2D61A58">
      <w:start w:val="1"/>
      <w:numFmt w:val="lowerRoman"/>
      <w:lvlText w:val="%6."/>
      <w:lvlJc w:val="right"/>
      <w:pPr>
        <w:ind w:left="4320" w:hanging="180"/>
      </w:pPr>
    </w:lvl>
    <w:lvl w:ilvl="6" w:tplc="E946A610">
      <w:start w:val="1"/>
      <w:numFmt w:val="decimal"/>
      <w:lvlText w:val="%7."/>
      <w:lvlJc w:val="left"/>
      <w:pPr>
        <w:ind w:left="5040" w:hanging="360"/>
      </w:pPr>
    </w:lvl>
    <w:lvl w:ilvl="7" w:tplc="21B0C936">
      <w:start w:val="1"/>
      <w:numFmt w:val="lowerLetter"/>
      <w:lvlText w:val="%8."/>
      <w:lvlJc w:val="left"/>
      <w:pPr>
        <w:ind w:left="5760" w:hanging="360"/>
      </w:pPr>
    </w:lvl>
    <w:lvl w:ilvl="8" w:tplc="C6D461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1361A"/>
    <w:multiLevelType w:val="hybridMultilevel"/>
    <w:tmpl w:val="6F2C7CD4"/>
    <w:lvl w:ilvl="0" w:tplc="5BF8C2E4">
      <w:start w:val="1"/>
      <w:numFmt w:val="upperRoman"/>
      <w:lvlText w:val="%1."/>
      <w:lvlJc w:val="left"/>
      <w:pPr>
        <w:ind w:left="1080" w:hanging="720"/>
      </w:pPr>
    </w:lvl>
    <w:lvl w:ilvl="1" w:tplc="2D020FE4">
      <w:start w:val="1"/>
      <w:numFmt w:val="lowerLetter"/>
      <w:lvlText w:val="%2."/>
      <w:lvlJc w:val="left"/>
      <w:pPr>
        <w:ind w:left="1440" w:hanging="360"/>
      </w:pPr>
    </w:lvl>
    <w:lvl w:ilvl="2" w:tplc="E7DC8304">
      <w:start w:val="1"/>
      <w:numFmt w:val="lowerRoman"/>
      <w:lvlText w:val="%3."/>
      <w:lvlJc w:val="right"/>
      <w:pPr>
        <w:ind w:left="2160" w:hanging="180"/>
      </w:pPr>
    </w:lvl>
    <w:lvl w:ilvl="3" w:tplc="BA20EC4E">
      <w:start w:val="1"/>
      <w:numFmt w:val="decimal"/>
      <w:lvlText w:val="%4."/>
      <w:lvlJc w:val="left"/>
      <w:pPr>
        <w:ind w:left="2880" w:hanging="360"/>
      </w:pPr>
    </w:lvl>
    <w:lvl w:ilvl="4" w:tplc="FA8689D2">
      <w:start w:val="1"/>
      <w:numFmt w:val="lowerLetter"/>
      <w:lvlText w:val="%5."/>
      <w:lvlJc w:val="left"/>
      <w:pPr>
        <w:ind w:left="3600" w:hanging="360"/>
      </w:pPr>
    </w:lvl>
    <w:lvl w:ilvl="5" w:tplc="B1C2F4F8">
      <w:start w:val="1"/>
      <w:numFmt w:val="lowerRoman"/>
      <w:lvlText w:val="%6."/>
      <w:lvlJc w:val="right"/>
      <w:pPr>
        <w:ind w:left="4320" w:hanging="180"/>
      </w:pPr>
    </w:lvl>
    <w:lvl w:ilvl="6" w:tplc="584CED3C">
      <w:start w:val="1"/>
      <w:numFmt w:val="decimal"/>
      <w:lvlText w:val="%7."/>
      <w:lvlJc w:val="left"/>
      <w:pPr>
        <w:ind w:left="5040" w:hanging="360"/>
      </w:pPr>
    </w:lvl>
    <w:lvl w:ilvl="7" w:tplc="AA1442AA">
      <w:start w:val="1"/>
      <w:numFmt w:val="lowerLetter"/>
      <w:lvlText w:val="%8."/>
      <w:lvlJc w:val="left"/>
      <w:pPr>
        <w:ind w:left="5760" w:hanging="360"/>
      </w:pPr>
    </w:lvl>
    <w:lvl w:ilvl="8" w:tplc="FE1E73C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37BE7"/>
    <w:multiLevelType w:val="hybridMultilevel"/>
    <w:tmpl w:val="1E2E5664"/>
    <w:lvl w:ilvl="0" w:tplc="CDFCE24E">
      <w:start w:val="3"/>
      <w:numFmt w:val="upperRoman"/>
      <w:lvlText w:val="%1."/>
      <w:lvlJc w:val="left"/>
      <w:pPr>
        <w:ind w:left="1080" w:hanging="720"/>
      </w:pPr>
    </w:lvl>
    <w:lvl w:ilvl="1" w:tplc="6E4E0036">
      <w:start w:val="1"/>
      <w:numFmt w:val="lowerLetter"/>
      <w:lvlText w:val="%2."/>
      <w:lvlJc w:val="left"/>
      <w:pPr>
        <w:ind w:left="1440" w:hanging="360"/>
      </w:pPr>
    </w:lvl>
    <w:lvl w:ilvl="2" w:tplc="4E8E3476">
      <w:start w:val="1"/>
      <w:numFmt w:val="lowerRoman"/>
      <w:lvlText w:val="%3."/>
      <w:lvlJc w:val="right"/>
      <w:pPr>
        <w:ind w:left="2160" w:hanging="180"/>
      </w:pPr>
    </w:lvl>
    <w:lvl w:ilvl="3" w:tplc="E610B8A4">
      <w:start w:val="1"/>
      <w:numFmt w:val="decimal"/>
      <w:lvlText w:val="%4."/>
      <w:lvlJc w:val="left"/>
      <w:pPr>
        <w:ind w:left="2880" w:hanging="360"/>
      </w:pPr>
    </w:lvl>
    <w:lvl w:ilvl="4" w:tplc="FB78F148">
      <w:start w:val="1"/>
      <w:numFmt w:val="lowerLetter"/>
      <w:lvlText w:val="%5."/>
      <w:lvlJc w:val="left"/>
      <w:pPr>
        <w:ind w:left="3600" w:hanging="360"/>
      </w:pPr>
    </w:lvl>
    <w:lvl w:ilvl="5" w:tplc="00089BBA">
      <w:start w:val="1"/>
      <w:numFmt w:val="lowerRoman"/>
      <w:lvlText w:val="%6."/>
      <w:lvlJc w:val="right"/>
      <w:pPr>
        <w:ind w:left="4320" w:hanging="180"/>
      </w:pPr>
    </w:lvl>
    <w:lvl w:ilvl="6" w:tplc="CE2610A4">
      <w:start w:val="1"/>
      <w:numFmt w:val="decimal"/>
      <w:lvlText w:val="%7."/>
      <w:lvlJc w:val="left"/>
      <w:pPr>
        <w:ind w:left="5040" w:hanging="360"/>
      </w:pPr>
    </w:lvl>
    <w:lvl w:ilvl="7" w:tplc="D4987DC2">
      <w:start w:val="1"/>
      <w:numFmt w:val="lowerLetter"/>
      <w:lvlText w:val="%8."/>
      <w:lvlJc w:val="left"/>
      <w:pPr>
        <w:ind w:left="5760" w:hanging="360"/>
      </w:pPr>
    </w:lvl>
    <w:lvl w:ilvl="8" w:tplc="F17603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F339A"/>
    <w:multiLevelType w:val="hybridMultilevel"/>
    <w:tmpl w:val="C500316E"/>
    <w:lvl w:ilvl="0" w:tplc="A210CE74">
      <w:start w:val="1"/>
      <w:numFmt w:val="decimal"/>
      <w:lvlText w:val="%1."/>
      <w:lvlJc w:val="left"/>
      <w:pPr>
        <w:ind w:left="1144" w:hanging="360"/>
      </w:pPr>
      <w:rPr>
        <w:b w:val="0"/>
      </w:rPr>
    </w:lvl>
    <w:lvl w:ilvl="1" w:tplc="DA9063AE">
      <w:start w:val="1"/>
      <w:numFmt w:val="lowerLetter"/>
      <w:lvlText w:val="%2."/>
      <w:lvlJc w:val="left"/>
      <w:pPr>
        <w:ind w:left="1864" w:hanging="360"/>
      </w:pPr>
    </w:lvl>
    <w:lvl w:ilvl="2" w:tplc="A9021BC6">
      <w:start w:val="1"/>
      <w:numFmt w:val="lowerRoman"/>
      <w:lvlText w:val="%3."/>
      <w:lvlJc w:val="right"/>
      <w:pPr>
        <w:ind w:left="2584" w:hanging="180"/>
      </w:pPr>
    </w:lvl>
    <w:lvl w:ilvl="3" w:tplc="F49ED9EE">
      <w:start w:val="1"/>
      <w:numFmt w:val="decimal"/>
      <w:lvlText w:val="%4."/>
      <w:lvlJc w:val="left"/>
      <w:pPr>
        <w:ind w:left="3304" w:hanging="360"/>
      </w:pPr>
    </w:lvl>
    <w:lvl w:ilvl="4" w:tplc="22BAC0A4">
      <w:start w:val="1"/>
      <w:numFmt w:val="lowerLetter"/>
      <w:lvlText w:val="%5."/>
      <w:lvlJc w:val="left"/>
      <w:pPr>
        <w:ind w:left="4024" w:hanging="360"/>
      </w:pPr>
    </w:lvl>
    <w:lvl w:ilvl="5" w:tplc="F99C7598">
      <w:start w:val="1"/>
      <w:numFmt w:val="lowerRoman"/>
      <w:lvlText w:val="%6."/>
      <w:lvlJc w:val="right"/>
      <w:pPr>
        <w:ind w:left="4744" w:hanging="180"/>
      </w:pPr>
    </w:lvl>
    <w:lvl w:ilvl="6" w:tplc="CCC08A52">
      <w:start w:val="1"/>
      <w:numFmt w:val="decimal"/>
      <w:lvlText w:val="%7."/>
      <w:lvlJc w:val="left"/>
      <w:pPr>
        <w:ind w:left="5464" w:hanging="360"/>
      </w:pPr>
    </w:lvl>
    <w:lvl w:ilvl="7" w:tplc="168ECE8A">
      <w:start w:val="1"/>
      <w:numFmt w:val="lowerLetter"/>
      <w:lvlText w:val="%8."/>
      <w:lvlJc w:val="left"/>
      <w:pPr>
        <w:ind w:left="6184" w:hanging="360"/>
      </w:pPr>
    </w:lvl>
    <w:lvl w:ilvl="8" w:tplc="03F422B8">
      <w:start w:val="1"/>
      <w:numFmt w:val="lowerRoman"/>
      <w:lvlText w:val="%9."/>
      <w:lvlJc w:val="right"/>
      <w:pPr>
        <w:ind w:left="6904" w:hanging="180"/>
      </w:pPr>
    </w:lvl>
  </w:abstractNum>
  <w:num w:numId="1" w16cid:durableId="899708285">
    <w:abstractNumId w:val="0"/>
  </w:num>
  <w:num w:numId="2" w16cid:durableId="868907990">
    <w:abstractNumId w:val="1"/>
  </w:num>
  <w:num w:numId="3" w16cid:durableId="342125729">
    <w:abstractNumId w:val="2"/>
  </w:num>
  <w:num w:numId="4" w16cid:durableId="1548227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48CC"/>
    <w:rsid w:val="003548CC"/>
    <w:rsid w:val="005821A2"/>
    <w:rsid w:val="00BD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E107DD"/>
  <w15:docId w15:val="{6EE315A0-1ADC-40EF-A82E-F997FEF9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pacing w:before="60" w:line="360" w:lineRule="auto"/>
      <w:ind w:firstLine="740"/>
    </w:pPr>
    <w:rPr>
      <w:rFonts w:ascii="Courier New" w:hAnsi="Courier New"/>
      <w:sz w:val="24"/>
    </w:rPr>
  </w:style>
  <w:style w:type="paragraph" w:styleId="1">
    <w:name w:val="heading 1"/>
    <w:basedOn w:val="a"/>
    <w:next w:val="a"/>
    <w:link w:val="1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pPr>
      <w:keepNext/>
      <w:ind w:firstLine="709"/>
      <w:jc w:val="both"/>
      <w:outlineLvl w:val="1"/>
    </w:pPr>
    <w:rPr>
      <w:b/>
      <w:sz w:val="26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  <w:rPr>
      <w:szCs w:val="24"/>
    </w:rPr>
  </w:style>
  <w:style w:type="paragraph" w:styleId="a4">
    <w:name w:val="No Spacing"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sz w:val="32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semiHidden/>
    <w:rPr>
      <w:lang w:val="en-US"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Название"/>
    <w:basedOn w:val="a"/>
    <w:pPr>
      <w:jc w:val="center"/>
    </w:pPr>
    <w:rPr>
      <w:sz w:val="36"/>
    </w:rPr>
  </w:style>
  <w:style w:type="paragraph" w:styleId="afb">
    <w:name w:val="Body Text Indent"/>
    <w:basedOn w:val="a"/>
    <w:semiHidden/>
    <w:pPr>
      <w:ind w:firstLine="720"/>
      <w:jc w:val="both"/>
    </w:pPr>
    <w:rPr>
      <w:sz w:val="28"/>
    </w:rPr>
  </w:style>
  <w:style w:type="paragraph" w:styleId="25">
    <w:name w:val="Body Text Indent 2"/>
    <w:basedOn w:val="a"/>
    <w:semiHidden/>
    <w:pPr>
      <w:ind w:left="4253"/>
      <w:jc w:val="center"/>
    </w:pPr>
  </w:style>
  <w:style w:type="paragraph" w:styleId="afc">
    <w:name w:val="Body Text"/>
    <w:basedOn w:val="a"/>
    <w:semiHidden/>
    <w:pPr>
      <w:jc w:val="center"/>
    </w:pPr>
    <w:rPr>
      <w:sz w:val="28"/>
    </w:rPr>
  </w:style>
  <w:style w:type="character" w:styleId="afd">
    <w:name w:val="page number"/>
    <w:basedOn w:val="a0"/>
    <w:semiHidden/>
  </w:style>
  <w:style w:type="paragraph" w:customStyle="1" w:styleId="afe">
    <w:name w:val="Основной"/>
    <w:basedOn w:val="a"/>
    <w:pPr>
      <w:spacing w:line="320" w:lineRule="exact"/>
      <w:ind w:left="510" w:right="-794" w:firstLine="709"/>
      <w:jc w:val="both"/>
    </w:pPr>
    <w:rPr>
      <w:rFonts w:ascii="Bodoni" w:hAnsi="Bodoni"/>
      <w:sz w:val="28"/>
    </w:rPr>
  </w:style>
  <w:style w:type="paragraph" w:styleId="33">
    <w:name w:val="Body Text Indent 3"/>
    <w:basedOn w:val="a"/>
    <w:semiHidden/>
    <w:pPr>
      <w:ind w:firstLine="680"/>
      <w:jc w:val="both"/>
    </w:pPr>
    <w:rPr>
      <w:sz w:val="28"/>
    </w:rPr>
  </w:style>
  <w:style w:type="paragraph" w:customStyle="1" w:styleId="Style2">
    <w:name w:val="Style2"/>
    <w:basedOn w:val="a"/>
    <w:pPr>
      <w:spacing w:line="322" w:lineRule="exact"/>
      <w:ind w:firstLine="720"/>
    </w:pPr>
    <w:rPr>
      <w:szCs w:val="24"/>
    </w:rPr>
  </w:style>
  <w:style w:type="paragraph" w:customStyle="1" w:styleId="Style6">
    <w:name w:val="Style6"/>
    <w:basedOn w:val="a"/>
    <w:pPr>
      <w:spacing w:line="326" w:lineRule="exact"/>
      <w:ind w:firstLine="720"/>
      <w:jc w:val="both"/>
    </w:pPr>
    <w:rPr>
      <w:szCs w:val="24"/>
    </w:rPr>
  </w:style>
  <w:style w:type="character" w:customStyle="1" w:styleId="FontStyle12">
    <w:name w:val="Font Style12"/>
    <w:rPr>
      <w:rFonts w:ascii="Times New Roman" w:hAnsi="Times New Roman"/>
      <w:sz w:val="26"/>
      <w:szCs w:val="26"/>
    </w:rPr>
  </w:style>
  <w:style w:type="paragraph" w:customStyle="1" w:styleId="Style8">
    <w:name w:val="Style8"/>
    <w:basedOn w:val="a"/>
    <w:pPr>
      <w:spacing w:line="326" w:lineRule="exact"/>
    </w:pPr>
    <w:rPr>
      <w:szCs w:val="24"/>
    </w:rPr>
  </w:style>
  <w:style w:type="character" w:customStyle="1" w:styleId="FontStyle11">
    <w:name w:val="Font Style11"/>
    <w:rPr>
      <w:rFonts w:ascii="Times New Roman" w:hAnsi="Times New Roman"/>
      <w:b/>
      <w:bCs/>
      <w:sz w:val="26"/>
      <w:szCs w:val="26"/>
    </w:rPr>
  </w:style>
  <w:style w:type="paragraph" w:styleId="aff">
    <w:name w:val="Balloon Text"/>
    <w:basedOn w:val="a"/>
    <w:link w:val="aff0"/>
    <w:semiHidden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semiHidden/>
    <w:rPr>
      <w:rFonts w:ascii="Tahoma" w:hAnsi="Tahoma"/>
      <w:sz w:val="16"/>
      <w:szCs w:val="16"/>
    </w:rPr>
  </w:style>
  <w:style w:type="paragraph" w:customStyle="1" w:styleId="Style4">
    <w:name w:val="Style4"/>
    <w:basedOn w:val="a"/>
    <w:pPr>
      <w:spacing w:line="325" w:lineRule="exact"/>
      <w:jc w:val="both"/>
    </w:pPr>
    <w:rPr>
      <w:szCs w:val="24"/>
    </w:rPr>
  </w:style>
  <w:style w:type="character" w:customStyle="1" w:styleId="ac">
    <w:name w:val="Верхний колонтитул Знак"/>
    <w:link w:val="ab"/>
    <w:rPr>
      <w:rFonts w:ascii="Courier New" w:hAnsi="Courier New"/>
      <w:sz w:val="24"/>
    </w:rPr>
  </w:style>
  <w:style w:type="character" w:customStyle="1" w:styleId="af3">
    <w:name w:val="Текст сноски Знак"/>
    <w:link w:val="af2"/>
    <w:semiHidden/>
  </w:style>
  <w:style w:type="character" w:customStyle="1" w:styleId="28pt2416">
    <w:name w:val="Основной текст (2) + 8 pt24;Полужирный16"/>
    <w:rPr>
      <w:rFonts w:ascii="Times New Roman" w:hAnsi="Times New Roman"/>
      <w:b/>
      <w:bCs/>
      <w:spacing w:val="0"/>
      <w:sz w:val="16"/>
      <w:szCs w:val="16"/>
    </w:rPr>
  </w:style>
  <w:style w:type="paragraph" w:customStyle="1" w:styleId="13">
    <w:name w:val="Стиль1"/>
    <w:basedOn w:val="a"/>
    <w:pPr>
      <w:shd w:val="clear" w:color="auto" w:fill="FFFFFF"/>
      <w:tabs>
        <w:tab w:val="left" w:pos="586"/>
      </w:tabs>
      <w:spacing w:line="211" w:lineRule="exact"/>
      <w:jc w:val="both"/>
    </w:pPr>
    <w:rPr>
      <w:color w:val="000000"/>
      <w:spacing w:val="4"/>
      <w:sz w:val="22"/>
      <w:szCs w:val="22"/>
    </w:rPr>
  </w:style>
  <w:style w:type="character" w:customStyle="1" w:styleId="aff1">
    <w:name w:val="Основной текст_"/>
    <w:link w:val="14"/>
    <w:rPr>
      <w:shd w:val="clear" w:color="auto" w:fill="FFFFFF"/>
    </w:rPr>
  </w:style>
  <w:style w:type="paragraph" w:customStyle="1" w:styleId="14">
    <w:name w:val="Основной текст1"/>
    <w:basedOn w:val="a"/>
    <w:link w:val="aff1"/>
    <w:pPr>
      <w:shd w:val="clear" w:color="auto" w:fill="FFFFFF"/>
      <w:spacing w:before="300" w:after="300" w:line="240" w:lineRule="atLeast"/>
      <w:ind w:hanging="740"/>
      <w:jc w:val="right"/>
    </w:pPr>
    <w:rPr>
      <w:lang w:val="en-US" w:eastAsia="en-US"/>
    </w:rPr>
  </w:style>
  <w:style w:type="table" w:customStyle="1" w:styleId="15">
    <w:name w:val="Сетка таблицы1"/>
    <w:basedOn w:val="a1"/>
    <w:next w:val="af0"/>
    <w:pPr>
      <w:jc w:val="center"/>
    </w:pPr>
    <w:rPr>
      <w:rFonts w:eastAsia="Calibri"/>
      <w:sz w:val="28"/>
      <w:szCs w:val="22"/>
      <w:lang w:eastAsia="en-US"/>
    </w:rPr>
    <w:tblPr/>
  </w:style>
  <w:style w:type="character" w:styleId="aff2">
    <w:name w:val="Strong"/>
    <w:rPr>
      <w:b/>
      <w:bCs/>
    </w:rPr>
  </w:style>
  <w:style w:type="paragraph" w:customStyle="1" w:styleId="aff3">
    <w:name w:val="Обычный (веб)"/>
    <w:basedOn w:val="a"/>
    <w:pPr>
      <w:spacing w:before="100" w:beforeAutospacing="1" w:after="100" w:afterAutospacing="1"/>
    </w:pPr>
    <w:rPr>
      <w:szCs w:val="24"/>
    </w:rPr>
  </w:style>
  <w:style w:type="character" w:customStyle="1" w:styleId="ae">
    <w:name w:val="Нижний колонтитул Знак"/>
    <w:basedOn w:val="a0"/>
    <w:link w:val="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5342</Words>
  <Characters>30451</Characters>
  <Application>Microsoft Office Word</Application>
  <DocSecurity>0</DocSecurity>
  <Lines>253</Lines>
  <Paragraphs>71</Paragraphs>
  <ScaleCrop>false</ScaleCrop>
  <Company/>
  <LinksUpToDate>false</LinksUpToDate>
  <CharactersWithSpaces>35722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Еремеев</cp:lastModifiedBy>
  <cp:revision>3</cp:revision>
  <dcterms:created xsi:type="dcterms:W3CDTF">2022-06-10T03:27:00Z</dcterms:created>
  <dcterms:modified xsi:type="dcterms:W3CDTF">2022-06-10T03:29:00Z</dcterms:modified>
</cp:coreProperties>
</file>